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72D686E" w14:textId="77777777" w:rsidTr="00F84A4D">
        <w:trPr>
          <w:trHeight w:val="993"/>
        </w:trPr>
        <w:tc>
          <w:tcPr>
            <w:tcW w:w="9815" w:type="dxa"/>
            <w:gridSpan w:val="5"/>
          </w:tcPr>
          <w:p w14:paraId="13FCBF9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24FA23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40F941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4B1FED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3B8A63E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289BE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F1726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8BE23C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16F144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6AE92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7F377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7F8FD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8BE337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3C9994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0A027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0CBE8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AF64F8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56E6D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EE34B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0D2908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009B9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75E8B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18F4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77FCE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14A42DA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40C273D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321060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58F36A0E" w14:textId="602A3BA3" w:rsidR="0085764D" w:rsidRDefault="000828CF" w:rsidP="00E006BE">
            <w:pPr>
              <w:jc w:val="center"/>
            </w:pPr>
            <w:r>
              <w:t>02.12.2025</w:t>
            </w:r>
          </w:p>
        </w:tc>
        <w:tc>
          <w:tcPr>
            <w:tcW w:w="4604" w:type="dxa"/>
            <w:vAlign w:val="bottom"/>
          </w:tcPr>
          <w:p w14:paraId="0D387228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49801E8E" w14:textId="6EA07FD2" w:rsidR="0085764D" w:rsidRPr="00B603A7" w:rsidRDefault="00D81C57" w:rsidP="00E20A3C">
            <w:pPr>
              <w:tabs>
                <w:tab w:val="center" w:pos="2160"/>
              </w:tabs>
              <w:ind w:left="-108"/>
              <w:jc w:val="center"/>
            </w:pPr>
            <w:r>
              <w:t>54/12</w:t>
            </w:r>
            <w:r w:rsidR="002463D4">
              <w:t>7</w:t>
            </w:r>
          </w:p>
        </w:tc>
      </w:tr>
      <w:tr w:rsidR="0085764D" w14:paraId="7957FE88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34F014BA" w14:textId="77777777" w:rsidR="0085764D" w:rsidRDefault="0085764D" w:rsidP="00F84A4D"/>
        </w:tc>
      </w:tr>
      <w:tr w:rsidR="0085764D" w14:paraId="237278D9" w14:textId="77777777" w:rsidTr="006648EA">
        <w:trPr>
          <w:trHeight w:val="244"/>
        </w:trPr>
        <w:tc>
          <w:tcPr>
            <w:tcW w:w="1951" w:type="dxa"/>
          </w:tcPr>
          <w:p w14:paraId="3FCC94E0" w14:textId="77777777" w:rsidR="0085764D" w:rsidRDefault="0085764D" w:rsidP="00F84A4D"/>
        </w:tc>
        <w:tc>
          <w:tcPr>
            <w:tcW w:w="6095" w:type="dxa"/>
            <w:gridSpan w:val="3"/>
          </w:tcPr>
          <w:p w14:paraId="26783DC1" w14:textId="0341626E" w:rsidR="0085764D" w:rsidRPr="0056238E" w:rsidRDefault="00E95B52" w:rsidP="0046184B">
            <w:pPr>
              <w:jc w:val="center"/>
              <w:rPr>
                <w:bCs/>
                <w:szCs w:val="28"/>
              </w:rPr>
            </w:pPr>
            <w:r w:rsidRPr="00E95B52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E95B52">
              <w:rPr>
                <w:szCs w:val="24"/>
              </w:rPr>
              <w:t>от 7 декабря 2023 г. № 53/35 «Об установлении МУНИЦИПАЛЬНОМУ ПРЕДПРИЯТИЮ ВАДСКОГО МУНИЦИПАЛЬНОГО ОКРУГА НИЖЕГОРОДСКОЙ ОБЛАСТИ «ВАДРЕСУРС» (ИНН 5206025103), с. Вад Нижегородской области, тарифов в сфере холодного водоснабжения и водоотведения для потребителей Вадского муниципального округа  Нижегородской области»</w:t>
            </w:r>
          </w:p>
        </w:tc>
        <w:tc>
          <w:tcPr>
            <w:tcW w:w="1769" w:type="dxa"/>
          </w:tcPr>
          <w:p w14:paraId="6DE5C990" w14:textId="77777777" w:rsidR="0085764D" w:rsidRDefault="0085764D" w:rsidP="00F84A4D"/>
        </w:tc>
      </w:tr>
    </w:tbl>
    <w:p w14:paraId="7992E715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13B8110F" w14:textId="77777777" w:rsidR="00261BEB" w:rsidRPr="00992484" w:rsidRDefault="00261BEB" w:rsidP="00067D08">
      <w:pPr>
        <w:pStyle w:val="ac"/>
        <w:jc w:val="center"/>
      </w:pPr>
    </w:p>
    <w:p w14:paraId="388B0287" w14:textId="77777777" w:rsidR="00B603A7" w:rsidRDefault="00B603A7" w:rsidP="00067D08">
      <w:pPr>
        <w:pStyle w:val="ac"/>
        <w:jc w:val="center"/>
      </w:pPr>
    </w:p>
    <w:p w14:paraId="76D393A2" w14:textId="77777777" w:rsidR="00D81C57" w:rsidRPr="00785B82" w:rsidRDefault="00D81C57" w:rsidP="00067D08">
      <w:pPr>
        <w:pStyle w:val="ac"/>
        <w:jc w:val="center"/>
      </w:pPr>
    </w:p>
    <w:p w14:paraId="47ECBC26" w14:textId="7851B5B3" w:rsidR="00D84965" w:rsidRPr="00D84965" w:rsidRDefault="00D84965" w:rsidP="00D84965">
      <w:pPr>
        <w:spacing w:line="276" w:lineRule="auto"/>
        <w:ind w:firstLine="709"/>
        <w:jc w:val="both"/>
        <w:rPr>
          <w:szCs w:val="28"/>
        </w:rPr>
      </w:pPr>
      <w:r w:rsidRPr="00D84965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</w:t>
      </w:r>
      <w:r w:rsidR="0046184B">
        <w:rPr>
          <w:szCs w:val="28"/>
        </w:rPr>
        <w:t>бжения и водоотведения»</w:t>
      </w:r>
      <w:r w:rsidR="00D83694">
        <w:rPr>
          <w:szCs w:val="28"/>
        </w:rPr>
        <w:t xml:space="preserve"> </w:t>
      </w:r>
      <w:r w:rsidRPr="00D84965">
        <w:rPr>
          <w:szCs w:val="28"/>
        </w:rPr>
        <w:t>и на основании рассмотрения необходимых обосновывающих материалов, представленных МУНИЦИПАЛЬНЫМ ПРЕДПРИЯТИЕМ ВАДСКОГО МУНИЦИПАЛЬНОГО ОКРУГА НИЖЕГОРОДСКОЙ ОБЛАСТИ «ВАДРЕСУРС» (ИНН 5206025103), с. Вад Нижегородской области, экспертного заключения рег. № в-</w:t>
      </w:r>
      <w:r w:rsidR="004A16DF">
        <w:rPr>
          <w:szCs w:val="28"/>
        </w:rPr>
        <w:t>517</w:t>
      </w:r>
      <w:r w:rsidR="0046184B">
        <w:rPr>
          <w:szCs w:val="28"/>
        </w:rPr>
        <w:t xml:space="preserve"> </w:t>
      </w:r>
      <w:r w:rsidR="004A16DF" w:rsidRPr="002E02DB">
        <w:rPr>
          <w:szCs w:val="28"/>
        </w:rPr>
        <w:t xml:space="preserve">от </w:t>
      </w:r>
      <w:r w:rsidR="004A16DF">
        <w:rPr>
          <w:szCs w:val="28"/>
        </w:rPr>
        <w:t xml:space="preserve">25 ноября </w:t>
      </w:r>
      <w:r w:rsidR="004A16DF">
        <w:rPr>
          <w:szCs w:val="24"/>
        </w:rPr>
        <w:t>2025</w:t>
      </w:r>
      <w:r w:rsidR="004A16DF" w:rsidRPr="002E02DB">
        <w:rPr>
          <w:szCs w:val="28"/>
        </w:rPr>
        <w:t xml:space="preserve"> г.:</w:t>
      </w:r>
    </w:p>
    <w:p w14:paraId="1FE24C32" w14:textId="352FE908" w:rsidR="00E95B52" w:rsidRPr="00E95B52" w:rsidRDefault="00E95B52" w:rsidP="00E95B52">
      <w:pPr>
        <w:spacing w:line="276" w:lineRule="auto"/>
        <w:ind w:firstLine="709"/>
        <w:jc w:val="both"/>
        <w:rPr>
          <w:szCs w:val="24"/>
        </w:rPr>
      </w:pPr>
      <w:r w:rsidRPr="00E95B52">
        <w:rPr>
          <w:b/>
          <w:szCs w:val="24"/>
        </w:rPr>
        <w:t xml:space="preserve">1. </w:t>
      </w:r>
      <w:r w:rsidRPr="00E95B52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E95B52">
        <w:rPr>
          <w:szCs w:val="24"/>
        </w:rPr>
        <w:t xml:space="preserve">от 7 декабря 2023 г. № 53/35 «Об установлении МУНИЦИПАЛЬНОМУ ПРЕДПРИЯТИЮ ВАДСКОГО МУНИЦИПАЛЬНОГО ОКРУГА НИЖЕГОРОДСКОЙ ОБЛАСТИ «ВАДРЕСУРС» (ИНН 5206025103), с. Вад Нижегородской области, тарифов в сфере холодного водоснабжения и водоотведения для потребителей Вадского муниципального округа  Нижегородской области» </w:t>
      </w:r>
      <w:r w:rsidRPr="00E95B52">
        <w:rPr>
          <w:noProof/>
          <w:szCs w:val="24"/>
        </w:rPr>
        <w:t>следующие изменения:</w:t>
      </w:r>
    </w:p>
    <w:p w14:paraId="722DF9E2" w14:textId="77777777" w:rsidR="00BB181A" w:rsidRDefault="00BB181A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1B0B67">
        <w:rPr>
          <w:b/>
          <w:bCs/>
          <w:szCs w:val="28"/>
        </w:rPr>
        <w:t>1.1.</w:t>
      </w:r>
      <w:r>
        <w:rPr>
          <w:bCs/>
          <w:szCs w:val="28"/>
        </w:rPr>
        <w:t xml:space="preserve"> В пункте 3 решения:</w:t>
      </w:r>
    </w:p>
    <w:p w14:paraId="68D8551A" w14:textId="77777777" w:rsidR="00BB181A" w:rsidRPr="00E50962" w:rsidRDefault="00BB181A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1) графу </w:t>
      </w:r>
      <w:r w:rsidRPr="00E50962">
        <w:rPr>
          <w:szCs w:val="28"/>
        </w:rPr>
        <w:t>«</w:t>
      </w:r>
      <w:r>
        <w:rPr>
          <w:szCs w:val="28"/>
        </w:rPr>
        <w:t>2026 год» таблицы исключить;</w:t>
      </w:r>
    </w:p>
    <w:p w14:paraId="4E45A5FA" w14:textId="77777777" w:rsidR="00BB181A" w:rsidRDefault="00BB181A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2) дополнить таблицей следующего содержания:</w:t>
      </w:r>
    </w:p>
    <w:p w14:paraId="60FD585C" w14:textId="77777777" w:rsidR="00BB181A" w:rsidRDefault="00BB181A" w:rsidP="00BB181A">
      <w:r>
        <w:lastRenderedPageBreak/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4675"/>
        <w:gridCol w:w="2188"/>
        <w:gridCol w:w="2148"/>
      </w:tblGrid>
      <w:tr w:rsidR="00C975F0" w:rsidRPr="00C975F0" w14:paraId="480664CA" w14:textId="77777777" w:rsidTr="00BB181A">
        <w:trPr>
          <w:trHeight w:val="280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3F5F" w14:textId="77777777" w:rsidR="00C975F0" w:rsidRPr="00BB181A" w:rsidRDefault="00C975F0" w:rsidP="00C975F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B181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FA8C" w14:textId="77777777" w:rsidR="00C975F0" w:rsidRPr="00BB181A" w:rsidRDefault="00C975F0" w:rsidP="00C975F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B181A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C14D" w14:textId="77777777" w:rsidR="00C975F0" w:rsidRPr="00BB181A" w:rsidRDefault="00C975F0" w:rsidP="00C975F0">
            <w:pPr>
              <w:jc w:val="center"/>
              <w:rPr>
                <w:b/>
                <w:sz w:val="16"/>
                <w:szCs w:val="16"/>
              </w:rPr>
            </w:pPr>
            <w:r w:rsidRPr="00BB181A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C975F0" w:rsidRPr="00C975F0" w14:paraId="5E7C8481" w14:textId="77777777" w:rsidTr="00BB181A">
        <w:trPr>
          <w:cantSplit/>
          <w:trHeight w:val="137"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6D9A" w14:textId="77777777" w:rsidR="00C975F0" w:rsidRPr="00BB181A" w:rsidRDefault="00C975F0" w:rsidP="00C975F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8D14" w14:textId="77777777" w:rsidR="00C975F0" w:rsidRPr="00BB181A" w:rsidRDefault="00C975F0" w:rsidP="00C975F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3D3" w14:textId="77777777" w:rsidR="00C975F0" w:rsidRPr="00BB181A" w:rsidRDefault="00C975F0" w:rsidP="00C975F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B181A">
              <w:rPr>
                <w:b/>
                <w:sz w:val="16"/>
                <w:szCs w:val="16"/>
              </w:rPr>
              <w:t>2026 год</w:t>
            </w:r>
          </w:p>
        </w:tc>
      </w:tr>
      <w:tr w:rsidR="00C975F0" w:rsidRPr="00C975F0" w14:paraId="4E3AD7CE" w14:textId="77777777" w:rsidTr="00BB181A">
        <w:trPr>
          <w:cantSplit/>
          <w:trHeight w:val="200"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36A2" w14:textId="77777777" w:rsidR="00C975F0" w:rsidRPr="00BB181A" w:rsidRDefault="00C975F0" w:rsidP="00C975F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C2A9" w14:textId="77777777" w:rsidR="00C975F0" w:rsidRPr="00BB181A" w:rsidRDefault="00C975F0" w:rsidP="00C975F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71E" w14:textId="77777777" w:rsidR="00C975F0" w:rsidRPr="00BB181A" w:rsidRDefault="00C975F0" w:rsidP="00C975F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B181A">
              <w:rPr>
                <w:b/>
                <w:sz w:val="16"/>
                <w:szCs w:val="16"/>
              </w:rPr>
              <w:t>С 1 января по 30 сентября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DF0E" w14:textId="77777777" w:rsidR="00C975F0" w:rsidRPr="00BB181A" w:rsidRDefault="00C975F0" w:rsidP="00C975F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B181A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C975F0" w:rsidRPr="00C975F0" w14:paraId="3A0C9D07" w14:textId="77777777" w:rsidTr="00BB181A">
        <w:trPr>
          <w:trHeight w:val="13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CAC2" w14:textId="77777777" w:rsidR="00C975F0" w:rsidRPr="00C975F0" w:rsidRDefault="00C975F0" w:rsidP="00C975F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75F0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54E9" w14:textId="77777777" w:rsidR="00C975F0" w:rsidRPr="00C975F0" w:rsidRDefault="00C975F0" w:rsidP="00C975F0">
            <w:pPr>
              <w:rPr>
                <w:noProof/>
                <w:sz w:val="18"/>
                <w:szCs w:val="18"/>
                <w:lang w:eastAsia="en-US"/>
              </w:rPr>
            </w:pPr>
            <w:r w:rsidRPr="00C975F0">
              <w:rPr>
                <w:sz w:val="18"/>
                <w:szCs w:val="18"/>
              </w:rPr>
              <w:t>Питьевая вода, руб./м</w:t>
            </w:r>
            <w:r w:rsidRPr="00C975F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63FB8" w14:textId="6C0C6D9C" w:rsidR="00C975F0" w:rsidRPr="00C975F0" w:rsidRDefault="00C007E0" w:rsidP="00C97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73DDA" w14:textId="1D10D6C3" w:rsidR="00C975F0" w:rsidRPr="00C975F0" w:rsidRDefault="00C007E0" w:rsidP="00C97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</w:t>
            </w:r>
            <w:r w:rsidR="00C231D3">
              <w:rPr>
                <w:sz w:val="18"/>
                <w:szCs w:val="18"/>
              </w:rPr>
              <w:t>84</w:t>
            </w:r>
          </w:p>
        </w:tc>
      </w:tr>
      <w:tr w:rsidR="00C975F0" w:rsidRPr="00C975F0" w14:paraId="17BDF411" w14:textId="77777777" w:rsidTr="00BB181A">
        <w:trPr>
          <w:trHeight w:val="42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DE4D" w14:textId="77777777" w:rsidR="00C975F0" w:rsidRPr="00C975F0" w:rsidRDefault="00C975F0" w:rsidP="00C975F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75F0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8CF1C4" w14:textId="77777777" w:rsidR="00C975F0" w:rsidRPr="00C975F0" w:rsidRDefault="00C975F0" w:rsidP="00C975F0">
            <w:pPr>
              <w:rPr>
                <w:noProof/>
                <w:sz w:val="18"/>
                <w:szCs w:val="18"/>
                <w:lang w:eastAsia="en-US"/>
              </w:rPr>
            </w:pPr>
            <w:r w:rsidRPr="00C975F0">
              <w:rPr>
                <w:sz w:val="18"/>
                <w:szCs w:val="18"/>
              </w:rPr>
              <w:t>Питьевая вода, руб./м</w:t>
            </w:r>
            <w:r w:rsidRPr="00C975F0">
              <w:rPr>
                <w:sz w:val="18"/>
                <w:szCs w:val="18"/>
                <w:vertAlign w:val="superscript"/>
              </w:rPr>
              <w:t>3</w:t>
            </w:r>
          </w:p>
          <w:p w14:paraId="51238BBF" w14:textId="77777777" w:rsidR="00C975F0" w:rsidRPr="00C975F0" w:rsidRDefault="00C975F0" w:rsidP="00C975F0">
            <w:pPr>
              <w:rPr>
                <w:noProof/>
                <w:sz w:val="18"/>
                <w:szCs w:val="18"/>
                <w:lang w:eastAsia="en-US"/>
              </w:rPr>
            </w:pPr>
            <w:r w:rsidRPr="00C975F0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50A48" w14:textId="2E95C987" w:rsidR="00C975F0" w:rsidRPr="00C975F0" w:rsidRDefault="00C007E0" w:rsidP="00C97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85B93" w14:textId="4207AF54" w:rsidR="00C975F0" w:rsidRPr="00C975F0" w:rsidRDefault="00C007E0" w:rsidP="00C97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</w:t>
            </w:r>
            <w:r w:rsidR="00C231D3">
              <w:rPr>
                <w:sz w:val="18"/>
                <w:szCs w:val="18"/>
              </w:rPr>
              <w:t>84</w:t>
            </w:r>
          </w:p>
        </w:tc>
      </w:tr>
      <w:tr w:rsidR="00C975F0" w:rsidRPr="00C975F0" w14:paraId="49243AA2" w14:textId="77777777" w:rsidTr="00BB181A">
        <w:trPr>
          <w:trHeight w:val="13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E599" w14:textId="77777777" w:rsidR="00C975F0" w:rsidRPr="00C975F0" w:rsidRDefault="00C975F0" w:rsidP="00C975F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75F0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0BFB" w14:textId="77777777" w:rsidR="00C975F0" w:rsidRPr="00C975F0" w:rsidRDefault="00C975F0" w:rsidP="00C975F0">
            <w:pPr>
              <w:rPr>
                <w:sz w:val="18"/>
                <w:szCs w:val="18"/>
              </w:rPr>
            </w:pPr>
            <w:r w:rsidRPr="00C975F0">
              <w:rPr>
                <w:sz w:val="18"/>
                <w:szCs w:val="18"/>
              </w:rPr>
              <w:t>Водоотведение, руб./м</w:t>
            </w:r>
            <w:r w:rsidRPr="00C975F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5727" w14:textId="3B63C22A" w:rsidR="00C975F0" w:rsidRPr="00C975F0" w:rsidRDefault="00237220" w:rsidP="00C97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94B22" w14:textId="3BF4BC71" w:rsidR="00C975F0" w:rsidRPr="00C975F0" w:rsidRDefault="00237220" w:rsidP="00C97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231D3">
              <w:rPr>
                <w:sz w:val="18"/>
                <w:szCs w:val="18"/>
              </w:rPr>
              <w:t>7,07</w:t>
            </w:r>
          </w:p>
        </w:tc>
      </w:tr>
      <w:tr w:rsidR="00C975F0" w:rsidRPr="00C975F0" w14:paraId="66FF44FD" w14:textId="77777777" w:rsidTr="00BB181A">
        <w:trPr>
          <w:trHeight w:val="3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262E" w14:textId="77777777" w:rsidR="00C975F0" w:rsidRPr="00C975F0" w:rsidRDefault="00C975F0" w:rsidP="00C975F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75F0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C77791" w14:textId="77777777" w:rsidR="00C975F0" w:rsidRPr="00C975F0" w:rsidRDefault="00C975F0" w:rsidP="00C975F0">
            <w:pPr>
              <w:rPr>
                <w:noProof/>
                <w:sz w:val="18"/>
                <w:szCs w:val="18"/>
                <w:lang w:eastAsia="en-US"/>
              </w:rPr>
            </w:pPr>
            <w:r w:rsidRPr="00C975F0">
              <w:rPr>
                <w:sz w:val="18"/>
                <w:szCs w:val="18"/>
              </w:rPr>
              <w:t>Водоотведение, руб./м</w:t>
            </w:r>
            <w:r w:rsidRPr="00C975F0">
              <w:rPr>
                <w:sz w:val="18"/>
                <w:szCs w:val="18"/>
                <w:vertAlign w:val="superscript"/>
              </w:rPr>
              <w:t>3</w:t>
            </w:r>
          </w:p>
          <w:p w14:paraId="0142F31C" w14:textId="77777777" w:rsidR="00C975F0" w:rsidRPr="00C975F0" w:rsidRDefault="00C975F0" w:rsidP="00C975F0">
            <w:pPr>
              <w:rPr>
                <w:noProof/>
                <w:sz w:val="18"/>
                <w:szCs w:val="18"/>
                <w:lang w:eastAsia="en-US"/>
              </w:rPr>
            </w:pPr>
            <w:r w:rsidRPr="00C975F0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52F33" w14:textId="4A787D23" w:rsidR="00C975F0" w:rsidRPr="00C975F0" w:rsidRDefault="00237220" w:rsidP="00C97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06995" w14:textId="689869FF" w:rsidR="00C975F0" w:rsidRPr="00C975F0" w:rsidRDefault="00C231D3" w:rsidP="00C97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77,07</w:t>
            </w:r>
          </w:p>
        </w:tc>
      </w:tr>
      <w:tr w:rsidR="00C975F0" w:rsidRPr="00C975F0" w14:paraId="257E085E" w14:textId="77777777" w:rsidTr="00BB181A">
        <w:trPr>
          <w:trHeight w:val="13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96E1" w14:textId="77777777" w:rsidR="00C975F0" w:rsidRPr="00C975F0" w:rsidRDefault="00C975F0" w:rsidP="00C975F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75F0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2CBA" w14:textId="77777777" w:rsidR="00C975F0" w:rsidRPr="00C975F0" w:rsidRDefault="00C975F0" w:rsidP="00C975F0">
            <w:pPr>
              <w:rPr>
                <w:sz w:val="18"/>
                <w:szCs w:val="18"/>
              </w:rPr>
            </w:pPr>
            <w:r w:rsidRPr="00C975F0">
              <w:rPr>
                <w:sz w:val="18"/>
                <w:szCs w:val="18"/>
              </w:rPr>
              <w:t>Водоотведение (очистка сточных вод), руб./м</w:t>
            </w:r>
            <w:r w:rsidRPr="00C975F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BA021" w14:textId="7B098F42" w:rsidR="00C975F0" w:rsidRPr="00C975F0" w:rsidRDefault="0004119F" w:rsidP="00C97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F38B" w14:textId="0EF04757" w:rsidR="00C975F0" w:rsidRPr="00C975F0" w:rsidRDefault="0004119F" w:rsidP="00C23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</w:t>
            </w:r>
            <w:r w:rsidR="00C231D3">
              <w:rPr>
                <w:sz w:val="18"/>
                <w:szCs w:val="18"/>
              </w:rPr>
              <w:t>6</w:t>
            </w:r>
            <w:r w:rsidR="00B11D97">
              <w:rPr>
                <w:sz w:val="18"/>
                <w:szCs w:val="18"/>
              </w:rPr>
              <w:t>2</w:t>
            </w:r>
          </w:p>
        </w:tc>
      </w:tr>
      <w:tr w:rsidR="00C975F0" w:rsidRPr="00C975F0" w14:paraId="1120C7C9" w14:textId="77777777" w:rsidTr="00BB181A">
        <w:trPr>
          <w:trHeight w:val="32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D523" w14:textId="77777777" w:rsidR="00C975F0" w:rsidRPr="00C975F0" w:rsidRDefault="00C975F0" w:rsidP="00C975F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75F0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E49B7F" w14:textId="77777777" w:rsidR="00C975F0" w:rsidRPr="00C975F0" w:rsidRDefault="00C975F0" w:rsidP="00C975F0">
            <w:pPr>
              <w:rPr>
                <w:sz w:val="18"/>
                <w:szCs w:val="18"/>
                <w:vertAlign w:val="superscript"/>
              </w:rPr>
            </w:pPr>
            <w:r w:rsidRPr="00C975F0">
              <w:rPr>
                <w:sz w:val="18"/>
                <w:szCs w:val="18"/>
              </w:rPr>
              <w:t>Водоотведение (очистка сточных вод), руб./м</w:t>
            </w:r>
            <w:r w:rsidRPr="00C975F0">
              <w:rPr>
                <w:sz w:val="18"/>
                <w:szCs w:val="18"/>
                <w:vertAlign w:val="superscript"/>
              </w:rPr>
              <w:t>3</w:t>
            </w:r>
          </w:p>
          <w:p w14:paraId="6B2E33AC" w14:textId="77777777" w:rsidR="00C975F0" w:rsidRPr="00C975F0" w:rsidRDefault="00C975F0" w:rsidP="00C975F0">
            <w:pPr>
              <w:rPr>
                <w:noProof/>
                <w:sz w:val="18"/>
                <w:szCs w:val="18"/>
                <w:lang w:eastAsia="en-US"/>
              </w:rPr>
            </w:pPr>
            <w:r w:rsidRPr="00C975F0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133D6" w14:textId="77777777" w:rsidR="00C975F0" w:rsidRPr="00C975F0" w:rsidRDefault="00C975F0" w:rsidP="00C975F0">
            <w:pPr>
              <w:jc w:val="center"/>
              <w:rPr>
                <w:sz w:val="18"/>
                <w:szCs w:val="18"/>
              </w:rPr>
            </w:pPr>
            <w:r w:rsidRPr="00C975F0">
              <w:rPr>
                <w:sz w:val="20"/>
                <w:szCs w:val="28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773B" w14:textId="77777777" w:rsidR="00C975F0" w:rsidRPr="00C975F0" w:rsidRDefault="00C975F0" w:rsidP="00C975F0">
            <w:pPr>
              <w:jc w:val="center"/>
              <w:rPr>
                <w:sz w:val="18"/>
                <w:szCs w:val="18"/>
              </w:rPr>
            </w:pPr>
            <w:r w:rsidRPr="00C975F0">
              <w:rPr>
                <w:sz w:val="20"/>
                <w:szCs w:val="28"/>
              </w:rPr>
              <w:t>-</w:t>
            </w:r>
          </w:p>
        </w:tc>
      </w:tr>
    </w:tbl>
    <w:p w14:paraId="7D5147FA" w14:textId="77777777" w:rsidR="00E95B52" w:rsidRPr="00E95B52" w:rsidRDefault="00E95B52" w:rsidP="00E95B52">
      <w:pPr>
        <w:spacing w:line="276" w:lineRule="auto"/>
        <w:ind w:firstLine="709"/>
        <w:jc w:val="right"/>
        <w:rPr>
          <w:szCs w:val="24"/>
        </w:rPr>
      </w:pPr>
      <w:r w:rsidRPr="00E95B52">
        <w:rPr>
          <w:szCs w:val="24"/>
        </w:rPr>
        <w:t>».</w:t>
      </w:r>
    </w:p>
    <w:p w14:paraId="7277D22A" w14:textId="77777777" w:rsidR="00BB181A" w:rsidRPr="00BB181A" w:rsidRDefault="00BB181A" w:rsidP="00BB181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</w:rPr>
      </w:pPr>
      <w:r w:rsidRPr="00BB181A">
        <w:rPr>
          <w:b/>
          <w:szCs w:val="24"/>
        </w:rPr>
        <w:t xml:space="preserve">1.2. </w:t>
      </w:r>
      <w:r w:rsidRPr="00BB181A">
        <w:rPr>
          <w:szCs w:val="24"/>
        </w:rPr>
        <w:t>В Приложениях 1, 2 к решению:</w:t>
      </w:r>
    </w:p>
    <w:p w14:paraId="79C69AB4" w14:textId="63D6FC2C" w:rsidR="00BB181A" w:rsidRPr="00BB181A" w:rsidRDefault="00BB181A" w:rsidP="00BB181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B181A">
        <w:rPr>
          <w:szCs w:val="24"/>
        </w:rPr>
        <w:t xml:space="preserve">1) слова «Производственная программа по оказанию услуг» заменить словами «Производственная программа МУНИЦИПАЛЬНОГО ПРЕДПРИЯТИЯ </w:t>
      </w:r>
      <w:r w:rsidRPr="00E95B52">
        <w:rPr>
          <w:szCs w:val="24"/>
        </w:rPr>
        <w:t>ВАДСКОГО МУНИЦИПАЛЬНОГО ОКРУГА НИЖЕГОРОДСКОЙ ОБЛАСТИ «ВАДРЕСУРС» (ИНН 5206025103), с. Вад Нижегородской области</w:t>
      </w:r>
      <w:r w:rsidRPr="00BB181A">
        <w:rPr>
          <w:szCs w:val="24"/>
        </w:rPr>
        <w:t>, в сфере»;</w:t>
      </w:r>
    </w:p>
    <w:p w14:paraId="5329D88F" w14:textId="209D5BB8" w:rsidR="00BB181A" w:rsidRPr="00BB181A" w:rsidRDefault="00BB181A" w:rsidP="00BB181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B181A">
        <w:rPr>
          <w:szCs w:val="24"/>
        </w:rPr>
        <w:t xml:space="preserve">2) производственные программы МУНИЦИПАЛЬНОГО ПРЕДПРИЯТИЯ </w:t>
      </w:r>
      <w:r w:rsidRPr="00E95B52">
        <w:rPr>
          <w:szCs w:val="24"/>
        </w:rPr>
        <w:t>ВАДСКОГО МУНИЦИПАЛЬНОГО ОКРУГА НИЖЕГОРОДСКОЙ ОБЛАСТИ «ВАДРЕСУРС» (ИНН 5206025103), с. Вад Нижегородской области</w:t>
      </w:r>
      <w:r w:rsidRPr="00BB181A">
        <w:rPr>
          <w:szCs w:val="24"/>
        </w:rPr>
        <w:t>,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0765D8D1" w14:textId="24465EB7" w:rsidR="00BB181A" w:rsidRPr="00BB181A" w:rsidRDefault="00BB181A" w:rsidP="00BB181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B181A">
        <w:rPr>
          <w:b/>
          <w:szCs w:val="24"/>
        </w:rPr>
        <w:t>1.3.</w:t>
      </w:r>
      <w:r w:rsidRPr="00BB181A">
        <w:rPr>
          <w:szCs w:val="24"/>
        </w:rPr>
        <w:t xml:space="preserve"> Дополнить Приложение 1 к решению производственной программой</w:t>
      </w:r>
      <w:r w:rsidRPr="00BB181A">
        <w:rPr>
          <w:b/>
          <w:szCs w:val="24"/>
        </w:rPr>
        <w:t xml:space="preserve"> </w:t>
      </w:r>
      <w:r w:rsidRPr="00BB181A">
        <w:rPr>
          <w:szCs w:val="24"/>
        </w:rPr>
        <w:t xml:space="preserve">МУНИЦИПАЛЬНОГО ПРЕДПРИЯТИЯ </w:t>
      </w:r>
      <w:r w:rsidRPr="00E95B52">
        <w:rPr>
          <w:szCs w:val="24"/>
        </w:rPr>
        <w:t>ВАДСКОГО МУНИЦИПАЛЬНОГО ОКРУГА НИЖЕГОРОДСКОЙ ОБЛАСТИ «ВАДРЕСУРС» (ИНН 5206025103), с. Вад Нижегородской области</w:t>
      </w:r>
      <w:r w:rsidRPr="00BB181A">
        <w:rPr>
          <w:szCs w:val="24"/>
        </w:rPr>
        <w:t>, в сфере холодного водоснабжения на период реализации с 1 января 2026 г. по 31 декабря 2026 г. согласно Приложению 1 к настоящему решению.</w:t>
      </w:r>
    </w:p>
    <w:p w14:paraId="693B8EDC" w14:textId="08D935E2" w:rsidR="00BB181A" w:rsidRPr="00BB181A" w:rsidRDefault="00BB181A" w:rsidP="00BB181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B181A">
        <w:rPr>
          <w:b/>
          <w:szCs w:val="24"/>
        </w:rPr>
        <w:t>1.4.</w:t>
      </w:r>
      <w:r w:rsidRPr="00BB181A">
        <w:rPr>
          <w:szCs w:val="24"/>
        </w:rPr>
        <w:t xml:space="preserve"> Дополнить Приложение 2 к решению производственной программой</w:t>
      </w:r>
      <w:r w:rsidRPr="00BB181A">
        <w:rPr>
          <w:b/>
          <w:szCs w:val="24"/>
        </w:rPr>
        <w:t xml:space="preserve"> </w:t>
      </w:r>
      <w:r w:rsidRPr="00BB181A">
        <w:rPr>
          <w:szCs w:val="24"/>
        </w:rPr>
        <w:t xml:space="preserve">МУНИЦИПАЛЬНОГО ПРЕДПРИЯТИЯ </w:t>
      </w:r>
      <w:r w:rsidRPr="00E95B52">
        <w:rPr>
          <w:szCs w:val="24"/>
        </w:rPr>
        <w:t>ВАДСКОГО МУНИЦИПАЛЬНОГО ОКРУГА НИЖЕГОРОДСКОЙ ОБЛАСТИ «ВАДРЕСУРС» (ИНН 5206025103), с. Вад Нижегородской области</w:t>
      </w:r>
      <w:r w:rsidRPr="00BB181A">
        <w:rPr>
          <w:szCs w:val="24"/>
        </w:rPr>
        <w:t>, в сфере водоотведения на период реализации с 1 января 2026 г. по 31 декабря 2026 г. согласно Приложению 2 к настоящему решению.</w:t>
      </w:r>
    </w:p>
    <w:p w14:paraId="590974C5" w14:textId="0839DE57" w:rsidR="00E95B52" w:rsidRPr="00E95B52" w:rsidRDefault="00E95B52" w:rsidP="00E95B52">
      <w:pPr>
        <w:spacing w:line="276" w:lineRule="auto"/>
        <w:ind w:firstLine="709"/>
        <w:jc w:val="both"/>
        <w:rPr>
          <w:szCs w:val="24"/>
        </w:rPr>
      </w:pPr>
      <w:r w:rsidRPr="00E95B52">
        <w:rPr>
          <w:b/>
          <w:szCs w:val="24"/>
        </w:rPr>
        <w:t xml:space="preserve">2. </w:t>
      </w:r>
      <w:r w:rsidRPr="00E95B52">
        <w:rPr>
          <w:szCs w:val="24"/>
        </w:rPr>
        <w:t>Настоящее решение</w:t>
      </w:r>
      <w:r w:rsidR="00322A32">
        <w:rPr>
          <w:szCs w:val="24"/>
        </w:rPr>
        <w:t xml:space="preserve"> вступает в силу с 1 января 2026</w:t>
      </w:r>
      <w:r w:rsidRPr="00E95B52">
        <w:rPr>
          <w:szCs w:val="24"/>
        </w:rPr>
        <w:t xml:space="preserve"> г.</w:t>
      </w:r>
    </w:p>
    <w:p w14:paraId="62E1BC07" w14:textId="4373E106" w:rsidR="000C3EA3" w:rsidRDefault="000C3EA3" w:rsidP="00A95CC6">
      <w:pPr>
        <w:tabs>
          <w:tab w:val="left" w:pos="1897"/>
        </w:tabs>
        <w:spacing w:line="276" w:lineRule="auto"/>
        <w:rPr>
          <w:noProof/>
        </w:rPr>
      </w:pPr>
    </w:p>
    <w:p w14:paraId="3A65F079" w14:textId="77777777" w:rsidR="00D83694" w:rsidRDefault="00BB181A" w:rsidP="00BB181A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3F7CA5" w:rsidRPr="003F7CA5">
        <w:rPr>
          <w:szCs w:val="28"/>
        </w:rPr>
        <w:t>уководитель службы</w:t>
      </w:r>
      <w:r w:rsidR="003F7CA5" w:rsidRPr="003F7CA5">
        <w:rPr>
          <w:szCs w:val="28"/>
        </w:rPr>
        <w:tab/>
      </w:r>
      <w:r w:rsidR="003F7CA5" w:rsidRPr="003F7CA5">
        <w:rPr>
          <w:szCs w:val="28"/>
        </w:rPr>
        <w:tab/>
      </w:r>
      <w:r w:rsidR="00607695">
        <w:rPr>
          <w:szCs w:val="28"/>
        </w:rPr>
        <w:t xml:space="preserve">                                                              Ю.Л. Алешина</w:t>
      </w:r>
    </w:p>
    <w:p w14:paraId="35FCF683" w14:textId="77777777" w:rsidR="00D83694" w:rsidRDefault="00D83694" w:rsidP="00BB181A">
      <w:pPr>
        <w:tabs>
          <w:tab w:val="left" w:pos="1897"/>
        </w:tabs>
        <w:spacing w:line="276" w:lineRule="auto"/>
        <w:rPr>
          <w:szCs w:val="28"/>
        </w:rPr>
      </w:pPr>
    </w:p>
    <w:p w14:paraId="4F2060B7" w14:textId="77777777" w:rsidR="00D83694" w:rsidRDefault="00D83694" w:rsidP="00BB181A">
      <w:pPr>
        <w:tabs>
          <w:tab w:val="left" w:pos="1897"/>
        </w:tabs>
        <w:spacing w:line="276" w:lineRule="auto"/>
        <w:rPr>
          <w:szCs w:val="28"/>
        </w:rPr>
      </w:pPr>
    </w:p>
    <w:p w14:paraId="56D31366" w14:textId="77777777" w:rsidR="00D83694" w:rsidRDefault="00D83694" w:rsidP="00BB181A">
      <w:pPr>
        <w:tabs>
          <w:tab w:val="left" w:pos="1897"/>
        </w:tabs>
        <w:spacing w:line="276" w:lineRule="auto"/>
        <w:rPr>
          <w:szCs w:val="28"/>
        </w:rPr>
      </w:pPr>
    </w:p>
    <w:p w14:paraId="48A960FE" w14:textId="1C251CEB" w:rsidR="00067D08" w:rsidRDefault="003F7CA5" w:rsidP="00BB181A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="00BB181A">
        <w:rPr>
          <w:szCs w:val="28"/>
        </w:rPr>
        <w:t xml:space="preserve">             </w:t>
      </w:r>
    </w:p>
    <w:tbl>
      <w:tblPr>
        <w:tblpPr w:leftFromText="180" w:rightFromText="180" w:vertAnchor="text" w:tblpY="1"/>
        <w:tblOverlap w:val="never"/>
        <w:tblW w:w="10151" w:type="dxa"/>
        <w:tblLook w:val="04A0" w:firstRow="1" w:lastRow="0" w:firstColumn="1" w:lastColumn="0" w:noHBand="0" w:noVBand="1"/>
      </w:tblPr>
      <w:tblGrid>
        <w:gridCol w:w="528"/>
        <w:gridCol w:w="456"/>
        <w:gridCol w:w="9167"/>
      </w:tblGrid>
      <w:tr w:rsidR="005C06DC" w14:paraId="5102AF13" w14:textId="77777777" w:rsidTr="000658D5">
        <w:tc>
          <w:tcPr>
            <w:tcW w:w="528" w:type="dxa"/>
          </w:tcPr>
          <w:p w14:paraId="24FAD2CE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4575FD35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349C9BB3" w14:textId="77777777" w:rsidR="00E95B52" w:rsidRDefault="00E95B52" w:rsidP="00E95B52">
            <w:pPr>
              <w:ind w:left="3552"/>
              <w:jc w:val="center"/>
            </w:pPr>
            <w:r>
              <w:t>ПРИЛОЖЕНИЕ 1</w:t>
            </w:r>
          </w:p>
          <w:p w14:paraId="770DE101" w14:textId="77777777" w:rsidR="00E95B52" w:rsidRDefault="00E95B52" w:rsidP="00E95B52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4366922D" w14:textId="1EEEC8ED" w:rsidR="0056238E" w:rsidRPr="001D06AF" w:rsidRDefault="00E95B52" w:rsidP="00BB181A">
            <w:pPr>
              <w:ind w:left="3552"/>
              <w:jc w:val="center"/>
            </w:pPr>
            <w:r w:rsidRPr="00067D08">
              <w:t xml:space="preserve">от </w:t>
            </w:r>
            <w:r w:rsidR="000828CF">
              <w:t xml:space="preserve">2 декабря </w:t>
            </w:r>
            <w:r w:rsidR="00322A32">
              <w:t>2025</w:t>
            </w:r>
            <w:r w:rsidRPr="00067D08">
              <w:t xml:space="preserve"> г. №</w:t>
            </w:r>
            <w:r w:rsidRPr="00D74902">
              <w:t xml:space="preserve"> </w:t>
            </w:r>
            <w:r w:rsidR="00D81C57">
              <w:t>54/12</w:t>
            </w:r>
            <w:r w:rsidR="002463D4">
              <w:t>7</w:t>
            </w:r>
          </w:p>
        </w:tc>
      </w:tr>
    </w:tbl>
    <w:p w14:paraId="6F0346DD" w14:textId="77777777" w:rsidR="000658D5" w:rsidRDefault="000658D5" w:rsidP="000658D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BC279C1" w14:textId="578FE75A" w:rsidR="000658D5" w:rsidRPr="005C06DC" w:rsidRDefault="00BB181A" w:rsidP="000658D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C06DC">
        <w:rPr>
          <w:b/>
          <w:bCs/>
          <w:sz w:val="24"/>
          <w:szCs w:val="24"/>
        </w:rPr>
        <w:t>Производственная программа</w:t>
      </w:r>
    </w:p>
    <w:p w14:paraId="1EC5C97E" w14:textId="57AC1ABE" w:rsidR="000658D5" w:rsidRDefault="00BB181A" w:rsidP="000658D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B181A">
        <w:rPr>
          <w:b/>
          <w:bCs/>
          <w:sz w:val="24"/>
          <w:szCs w:val="24"/>
        </w:rPr>
        <w:t xml:space="preserve">МУНИЦИПАЛЬНОГО ПРЕДПРИЯТИЯ ВАДСКОГО МУНИЦИПАЛЬНОГО ОКРУГА НИЖЕГОРОДСКОЙ ОБЛАСТИ «ВАДРЕСУРС» (ИНН 5206025103), с. Вад Нижегородской области, в сфере </w:t>
      </w:r>
      <w:r w:rsidRPr="005C06DC">
        <w:rPr>
          <w:b/>
          <w:bCs/>
          <w:sz w:val="24"/>
          <w:szCs w:val="24"/>
        </w:rPr>
        <w:t>холодного водоснабжения</w:t>
      </w:r>
      <w:r w:rsidR="00CF4257" w:rsidRPr="00CF4257">
        <w:t xml:space="preserve"> </w:t>
      </w:r>
      <w:r w:rsidR="00CF4257" w:rsidRPr="00CF4257">
        <w:rPr>
          <w:b/>
          <w:bCs/>
          <w:sz w:val="24"/>
          <w:szCs w:val="24"/>
        </w:rPr>
        <w:t xml:space="preserve">на период реализации </w:t>
      </w:r>
      <w:r w:rsidR="00CF4257">
        <w:rPr>
          <w:b/>
          <w:bCs/>
          <w:sz w:val="24"/>
          <w:szCs w:val="24"/>
        </w:rPr>
        <w:br/>
      </w:r>
      <w:r w:rsidR="00CF4257" w:rsidRPr="00CF4257">
        <w:rPr>
          <w:b/>
          <w:bCs/>
          <w:sz w:val="24"/>
          <w:szCs w:val="24"/>
        </w:rPr>
        <w:t>с 1 января 2026 г. по 31 декабря 2026 г.</w:t>
      </w:r>
      <w:r w:rsidRPr="005C06DC">
        <w:rPr>
          <w:b/>
          <w:bCs/>
          <w:sz w:val="24"/>
          <w:szCs w:val="24"/>
        </w:rPr>
        <w:t xml:space="preserve"> </w:t>
      </w:r>
    </w:p>
    <w:p w14:paraId="24CF9B4D" w14:textId="77777777" w:rsidR="00AF6AB4" w:rsidRDefault="00AF6AB4" w:rsidP="000658D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4B47C750" w14:textId="721A0C9F" w:rsidR="00E95B52" w:rsidRDefault="000658D5" w:rsidP="00735BE3">
      <w:pPr>
        <w:autoSpaceDE w:val="0"/>
        <w:autoSpaceDN w:val="0"/>
        <w:adjustRightInd w:val="0"/>
        <w:ind w:firstLine="540"/>
        <w:jc w:val="center"/>
        <w:rPr>
          <w:rFonts w:eastAsia="Calibri"/>
          <w:sz w:val="20"/>
          <w:lang w:eastAsia="en-US"/>
        </w:rPr>
      </w:pPr>
      <w:r>
        <w:rPr>
          <w:sz w:val="24"/>
          <w:szCs w:val="24"/>
        </w:rPr>
        <w:t>Период</w:t>
      </w:r>
      <w:r w:rsidRPr="005C06DC">
        <w:rPr>
          <w:sz w:val="24"/>
          <w:szCs w:val="24"/>
        </w:rPr>
        <w:t xml:space="preserve"> реализации пр</w:t>
      </w:r>
      <w:r w:rsidR="00FF20DE">
        <w:rPr>
          <w:sz w:val="24"/>
          <w:szCs w:val="24"/>
        </w:rPr>
        <w:t>оизводственной программы с 01.01</w:t>
      </w:r>
      <w:r w:rsidR="00322A32">
        <w:rPr>
          <w:sz w:val="24"/>
          <w:szCs w:val="24"/>
        </w:rPr>
        <w:t>.2026</w:t>
      </w:r>
      <w:r w:rsidRPr="005C06DC">
        <w:rPr>
          <w:sz w:val="24"/>
          <w:szCs w:val="24"/>
        </w:rPr>
        <w:t xml:space="preserve"> по 31.12.202</w:t>
      </w:r>
      <w:r w:rsidR="00BB181A">
        <w:rPr>
          <w:sz w:val="24"/>
          <w:szCs w:val="24"/>
        </w:rPr>
        <w:t>6</w:t>
      </w:r>
      <w:r w:rsidR="00CF4257">
        <w:rPr>
          <w:sz w:val="24"/>
          <w:szCs w:val="24"/>
        </w:rPr>
        <w:t xml:space="preserve"> </w:t>
      </w:r>
    </w:p>
    <w:tbl>
      <w:tblPr>
        <w:tblW w:w="964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18"/>
        <w:gridCol w:w="425"/>
        <w:gridCol w:w="142"/>
        <w:gridCol w:w="995"/>
        <w:gridCol w:w="564"/>
        <w:gridCol w:w="292"/>
        <w:gridCol w:w="706"/>
        <w:gridCol w:w="278"/>
        <w:gridCol w:w="289"/>
        <w:gridCol w:w="995"/>
        <w:gridCol w:w="1706"/>
      </w:tblGrid>
      <w:tr w:rsidR="001B32E3" w:rsidRPr="001B32E3" w14:paraId="728BA401" w14:textId="77777777" w:rsidTr="001B32E3">
        <w:trPr>
          <w:trHeight w:val="325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D9BB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1B32E3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1B32E3" w:rsidRPr="001B32E3" w14:paraId="63C4F8D6" w14:textId="77777777" w:rsidTr="001B32E3">
        <w:trPr>
          <w:trHeight w:val="494"/>
          <w:tblCellSpacing w:w="5" w:type="nil"/>
          <w:jc w:val="center"/>
        </w:trPr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FA31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Наименование регулируемой</w:t>
            </w:r>
          </w:p>
          <w:p w14:paraId="42C166D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410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929E06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МУНИЦИПАЛЬНОЕ ПРЕДПРИЯТИЕ ВАДСКОГО МУНИЦИПАЛЬНОГО ОКРУГА НИЖЕГОРОДСКОЙ ОБЛАСТИ «ВАДРЕСУРС» (ИНН 5206025103)</w:t>
            </w:r>
          </w:p>
        </w:tc>
      </w:tr>
      <w:tr w:rsidR="001B32E3" w:rsidRPr="001B32E3" w14:paraId="04D9105B" w14:textId="77777777" w:rsidTr="001B32E3">
        <w:trPr>
          <w:trHeight w:val="360"/>
          <w:tblCellSpacing w:w="5" w:type="nil"/>
          <w:jc w:val="center"/>
        </w:trPr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8B0D7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Местонахождение</w:t>
            </w:r>
          </w:p>
          <w:p w14:paraId="6F90ABBA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регулируемой организации</w:t>
            </w:r>
          </w:p>
        </w:tc>
        <w:tc>
          <w:tcPr>
            <w:tcW w:w="6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76F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606380, Нижегородская область, с. Вад, ул. 1 Мая, зд. 23</w:t>
            </w:r>
          </w:p>
        </w:tc>
      </w:tr>
      <w:tr w:rsidR="001B32E3" w:rsidRPr="001B32E3" w14:paraId="7BA874D8" w14:textId="77777777" w:rsidTr="001B32E3">
        <w:trPr>
          <w:trHeight w:val="355"/>
          <w:tblCellSpacing w:w="5" w:type="nil"/>
          <w:jc w:val="center"/>
        </w:trPr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51AE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Наименование</w:t>
            </w:r>
          </w:p>
          <w:p w14:paraId="59F69B7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уполномоченного органа</w:t>
            </w:r>
          </w:p>
        </w:tc>
        <w:tc>
          <w:tcPr>
            <w:tcW w:w="6410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7D66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1B32E3" w:rsidRPr="001B32E3" w14:paraId="38D2EA90" w14:textId="77777777" w:rsidTr="001B32E3">
        <w:trPr>
          <w:trHeight w:val="360"/>
          <w:tblCellSpacing w:w="5" w:type="nil"/>
          <w:jc w:val="center"/>
        </w:trPr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7D5B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Местонахождение</w:t>
            </w:r>
          </w:p>
          <w:p w14:paraId="36B0BB5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уполномоченного органа</w:t>
            </w:r>
          </w:p>
        </w:tc>
        <w:tc>
          <w:tcPr>
            <w:tcW w:w="641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C3AF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 xml:space="preserve">603005, г. Нижний Новгород, Верхне-Волжская наб., д.  8/59   </w:t>
            </w:r>
          </w:p>
        </w:tc>
      </w:tr>
      <w:tr w:rsidR="001B32E3" w:rsidRPr="001B32E3" w14:paraId="7E21AFE1" w14:textId="77777777" w:rsidTr="001B32E3">
        <w:trPr>
          <w:trHeight w:val="326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D75E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1B32E3">
              <w:rPr>
                <w:rFonts w:eastAsia="Calibri"/>
                <w:b/>
                <w:sz w:val="20"/>
                <w:lang w:eastAsia="en-US"/>
              </w:rPr>
              <w:t>2. Объем подачи воды</w:t>
            </w:r>
          </w:p>
        </w:tc>
      </w:tr>
      <w:tr w:rsidR="001B32E3" w:rsidRPr="001B32E3" w14:paraId="2B9D5707" w14:textId="77777777" w:rsidTr="001B32E3">
        <w:trPr>
          <w:trHeight w:val="269"/>
          <w:tblCellSpacing w:w="5" w:type="nil"/>
          <w:jc w:val="center"/>
        </w:trPr>
        <w:tc>
          <w:tcPr>
            <w:tcW w:w="4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65401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Наименование услуги</w:t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03F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72B02AC0" w14:textId="77777777" w:rsidTr="001B32E3">
        <w:trPr>
          <w:trHeight w:val="296"/>
          <w:tblCellSpacing w:w="5" w:type="nil"/>
          <w:jc w:val="center"/>
        </w:trPr>
        <w:tc>
          <w:tcPr>
            <w:tcW w:w="4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206CC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Подано воды всего, тыс. м</w:t>
            </w:r>
            <w:r w:rsidRPr="001B32E3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1B32E3">
              <w:rPr>
                <w:rFonts w:eastAsia="Calibri"/>
                <w:sz w:val="20"/>
                <w:lang w:eastAsia="en-US"/>
              </w:rPr>
              <w:t>,</w:t>
            </w:r>
          </w:p>
          <w:p w14:paraId="4CF9E1D6" w14:textId="77777777" w:rsidR="001B32E3" w:rsidRPr="001B32E3" w:rsidRDefault="001B32E3" w:rsidP="001B32E3">
            <w:pPr>
              <w:rPr>
                <w:rFonts w:eastAsia="Calibri"/>
                <w:sz w:val="20"/>
                <w:highlight w:val="yellow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BCE3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539,20</w:t>
            </w:r>
          </w:p>
        </w:tc>
      </w:tr>
      <w:tr w:rsidR="001B32E3" w:rsidRPr="001B32E3" w14:paraId="0BB42677" w14:textId="77777777" w:rsidTr="001B32E3">
        <w:trPr>
          <w:trHeight w:val="365"/>
          <w:tblCellSpacing w:w="5" w:type="nil"/>
          <w:jc w:val="center"/>
        </w:trPr>
        <w:tc>
          <w:tcPr>
            <w:tcW w:w="4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65033B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lang w:eastAsia="en-US"/>
              </w:rPr>
            </w:pPr>
            <w:r w:rsidRPr="001B32E3">
              <w:rPr>
                <w:rFonts w:eastAsia="Calibri"/>
                <w:iCs/>
                <w:sz w:val="20"/>
                <w:lang w:eastAsia="en-US"/>
              </w:rPr>
              <w:t>1.Объем отпуска воды, на основании которого были рассчитаны тарифы,</w:t>
            </w:r>
          </w:p>
          <w:p w14:paraId="1D39D576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highlight w:val="yellow"/>
                <w:lang w:eastAsia="en-US"/>
              </w:rPr>
            </w:pPr>
            <w:r w:rsidRPr="001B32E3">
              <w:rPr>
                <w:rFonts w:eastAsia="Calibri"/>
                <w:iCs/>
                <w:sz w:val="20"/>
                <w:lang w:eastAsia="en-US"/>
              </w:rPr>
              <w:t>в том числе:</w:t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E06A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539,20</w:t>
            </w:r>
          </w:p>
        </w:tc>
      </w:tr>
      <w:tr w:rsidR="001B32E3" w:rsidRPr="001B32E3" w14:paraId="0D709CB7" w14:textId="77777777" w:rsidTr="001B32E3">
        <w:trPr>
          <w:trHeight w:val="365"/>
          <w:tblCellSpacing w:w="5" w:type="nil"/>
          <w:jc w:val="center"/>
        </w:trPr>
        <w:tc>
          <w:tcPr>
            <w:tcW w:w="4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34628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highlight w:val="yellow"/>
                <w:lang w:eastAsia="en-US"/>
              </w:rPr>
            </w:pPr>
            <w:r w:rsidRPr="001B32E3">
              <w:rPr>
                <w:rFonts w:eastAsia="Calibri"/>
                <w:i/>
                <w:sz w:val="20"/>
                <w:lang w:eastAsia="en-US"/>
              </w:rPr>
              <w:t>- населению,</w:t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5AFF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 xml:space="preserve"> 495,27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1B32E3" w:rsidRPr="001B32E3" w14:paraId="35A071CA" w14:textId="77777777" w:rsidTr="001B32E3">
        <w:trPr>
          <w:trHeight w:val="296"/>
          <w:tblCellSpacing w:w="5" w:type="nil"/>
          <w:jc w:val="center"/>
        </w:trPr>
        <w:tc>
          <w:tcPr>
            <w:tcW w:w="4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38D52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highlight w:val="yellow"/>
                <w:lang w:eastAsia="en-US"/>
              </w:rPr>
            </w:pPr>
            <w:r w:rsidRPr="001B32E3">
              <w:rPr>
                <w:rFonts w:eastAsia="Calibri"/>
                <w:i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7C6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25,00</w:t>
            </w:r>
          </w:p>
        </w:tc>
      </w:tr>
      <w:tr w:rsidR="001B32E3" w:rsidRPr="001B32E3" w14:paraId="0A60D851" w14:textId="77777777" w:rsidTr="001B32E3">
        <w:trPr>
          <w:trHeight w:val="296"/>
          <w:tblCellSpacing w:w="5" w:type="nil"/>
          <w:jc w:val="center"/>
        </w:trPr>
        <w:tc>
          <w:tcPr>
            <w:tcW w:w="4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3A2853" w14:textId="77777777" w:rsidR="001B32E3" w:rsidRPr="001B32E3" w:rsidRDefault="001B32E3" w:rsidP="001B32E3">
            <w:pPr>
              <w:rPr>
                <w:rFonts w:eastAsia="Calibri"/>
                <w:sz w:val="20"/>
                <w:highlight w:val="yellow"/>
                <w:lang w:eastAsia="en-US"/>
              </w:rPr>
            </w:pPr>
            <w:r w:rsidRPr="001B32E3">
              <w:rPr>
                <w:rFonts w:eastAsia="Calibri"/>
                <w:i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DF1B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 xml:space="preserve">  18,92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1B32E3" w:rsidRPr="001B32E3" w14:paraId="79A92AA3" w14:textId="77777777" w:rsidTr="001B32E3">
        <w:trPr>
          <w:trHeight w:val="296"/>
          <w:tblCellSpacing w:w="5" w:type="nil"/>
          <w:jc w:val="center"/>
        </w:trPr>
        <w:tc>
          <w:tcPr>
            <w:tcW w:w="4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57562B" w14:textId="77777777" w:rsidR="001B32E3" w:rsidRPr="001B32E3" w:rsidRDefault="001B32E3" w:rsidP="001B32E3">
            <w:pPr>
              <w:rPr>
                <w:rFonts w:eastAsia="Calibri"/>
                <w:sz w:val="20"/>
                <w:highlight w:val="yellow"/>
                <w:lang w:eastAsia="en-US"/>
              </w:rPr>
            </w:pPr>
            <w:r w:rsidRPr="001B32E3">
              <w:rPr>
                <w:rFonts w:eastAsia="Calibri"/>
                <w:i/>
                <w:sz w:val="20"/>
                <w:lang w:eastAsia="en-US"/>
              </w:rPr>
              <w:t>- передано воды другим водопроводам</w:t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990B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B32E3" w:rsidRPr="001B32E3" w14:paraId="42E5DEA8" w14:textId="77777777" w:rsidTr="001B32E3">
        <w:trPr>
          <w:trHeight w:val="296"/>
          <w:tblCellSpacing w:w="5" w:type="nil"/>
          <w:jc w:val="center"/>
        </w:trPr>
        <w:tc>
          <w:tcPr>
            <w:tcW w:w="4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5A1C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iCs/>
                <w:sz w:val="20"/>
                <w:lang w:eastAsia="en-US"/>
              </w:rPr>
              <w:t>2. Собственное потребление (справочно)</w:t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4528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B32E3" w:rsidRPr="001B32E3" w14:paraId="792FC518" w14:textId="77777777" w:rsidTr="001B32E3">
        <w:trPr>
          <w:trHeight w:val="296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BA5AE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1B32E3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1B32E3" w:rsidRPr="001B32E3" w14:paraId="45DB5B79" w14:textId="77777777" w:rsidTr="001B32E3">
        <w:trPr>
          <w:trHeight w:val="223"/>
          <w:tblCellSpacing w:w="5" w:type="nil"/>
          <w:jc w:val="center"/>
        </w:trPr>
        <w:tc>
          <w:tcPr>
            <w:tcW w:w="324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A93576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74C09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C463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E165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1B32E3" w:rsidRPr="001B32E3" w14:paraId="29101740" w14:textId="77777777" w:rsidTr="001B32E3">
        <w:trPr>
          <w:trHeight w:val="255"/>
          <w:tblCellSpacing w:w="5" w:type="nil"/>
          <w:jc w:val="center"/>
        </w:trPr>
        <w:tc>
          <w:tcPr>
            <w:tcW w:w="324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10B5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C24E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F8848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C030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Другие</w:t>
            </w:r>
          </w:p>
          <w:p w14:paraId="06BC16D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4983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1B32E3" w:rsidRPr="001B32E3" w14:paraId="0C94F74F" w14:textId="77777777" w:rsidTr="001B32E3">
        <w:trPr>
          <w:trHeight w:val="178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8BE9A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1658DE56" w14:textId="77777777" w:rsidTr="001B32E3">
        <w:trPr>
          <w:trHeight w:val="211"/>
          <w:tblCellSpacing w:w="5" w:type="nil"/>
          <w:jc w:val="center"/>
        </w:trPr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0519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7CB8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8C00E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412CBF23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19 002,69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D8AB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E6E22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 xml:space="preserve"> </w:t>
            </w:r>
          </w:p>
          <w:p w14:paraId="36C3F348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19 002,69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1B32E3" w:rsidRPr="001B32E3" w14:paraId="2339510C" w14:textId="77777777" w:rsidTr="001B32E3">
        <w:trPr>
          <w:trHeight w:val="211"/>
          <w:tblCellSpacing w:w="5" w:type="nil"/>
          <w:jc w:val="center"/>
        </w:trPr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6402A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86A92" w14:textId="77777777" w:rsidR="001B32E3" w:rsidRPr="001B32E3" w:rsidRDefault="001B32E3" w:rsidP="001B32E3">
            <w:pPr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D1850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5 032,88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A9486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09BE5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5 032,88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1B32E3" w:rsidRPr="001B32E3" w14:paraId="1A1FAAC1" w14:textId="77777777" w:rsidTr="001B32E3">
        <w:trPr>
          <w:trHeight w:val="211"/>
          <w:tblCellSpacing w:w="5" w:type="nil"/>
          <w:jc w:val="center"/>
        </w:trPr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6FD51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bCs/>
                <w:sz w:val="20"/>
                <w:lang w:eastAsia="en-US"/>
              </w:rPr>
              <w:t>Сбытовые расходы гарантирующих организаций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102F7" w14:textId="77777777" w:rsidR="001B32E3" w:rsidRPr="001B32E3" w:rsidRDefault="001B32E3" w:rsidP="001B32E3">
            <w:pPr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B7ED8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DF86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EE40D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1B32E3" w:rsidRPr="001B32E3" w14:paraId="419B0E39" w14:textId="77777777" w:rsidTr="001B32E3">
        <w:trPr>
          <w:trHeight w:val="211"/>
          <w:tblCellSpacing w:w="5" w:type="nil"/>
          <w:jc w:val="center"/>
        </w:trPr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67478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F0EEF" w14:textId="77777777" w:rsidR="001B32E3" w:rsidRPr="001B32E3" w:rsidRDefault="001B32E3" w:rsidP="001B32E3">
            <w:pPr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CE3E1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F0EA6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1BCF6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1B32E3" w:rsidRPr="001B32E3" w14:paraId="1A04BF21" w14:textId="77777777" w:rsidTr="001B32E3">
        <w:trPr>
          <w:trHeight w:val="211"/>
          <w:tblCellSpacing w:w="5" w:type="nil"/>
          <w:jc w:val="center"/>
        </w:trPr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D66E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bCs/>
                <w:sz w:val="20"/>
                <w:lang w:eastAsia="en-US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2006B" w14:textId="77777777" w:rsidR="001B32E3" w:rsidRPr="001B32E3" w:rsidRDefault="001B32E3" w:rsidP="001B32E3">
            <w:pPr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6C171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1,30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7EB3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74452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1,30</w:t>
            </w:r>
          </w:p>
        </w:tc>
      </w:tr>
      <w:tr w:rsidR="001B32E3" w:rsidRPr="001B32E3" w14:paraId="425BB0A6" w14:textId="77777777" w:rsidTr="001B32E3">
        <w:trPr>
          <w:trHeight w:val="211"/>
          <w:tblCellSpacing w:w="5" w:type="nil"/>
          <w:jc w:val="center"/>
        </w:trPr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5177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1750B" w14:textId="77777777" w:rsidR="001B32E3" w:rsidRPr="001B32E3" w:rsidRDefault="001B32E3" w:rsidP="001B32E3">
            <w:pPr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3C771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505,78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7067B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06626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505,78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1B32E3" w:rsidRPr="001B32E3" w14:paraId="36C69B09" w14:textId="77777777" w:rsidTr="001B32E3">
        <w:trPr>
          <w:trHeight w:val="211"/>
          <w:tblCellSpacing w:w="5" w:type="nil"/>
          <w:jc w:val="center"/>
        </w:trPr>
        <w:tc>
          <w:tcPr>
            <w:tcW w:w="4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498E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lastRenderedPageBreak/>
              <w:t>Итого на период с 01.01.2026 по 31.12.2026: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AFCD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24 542,66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3521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067B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24 542,66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1B32E3" w:rsidRPr="001B32E3" w14:paraId="532A1255" w14:textId="77777777" w:rsidTr="001B32E3">
        <w:trPr>
          <w:trHeight w:val="850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688C6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1B32E3">
              <w:rPr>
                <w:rFonts w:eastAsia="Calibri"/>
                <w:b/>
                <w:sz w:val="20"/>
                <w:lang w:eastAsia="en-US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1B32E3" w:rsidRPr="001B32E3" w14:paraId="0B826811" w14:textId="77777777" w:rsidTr="001B32E3">
        <w:trPr>
          <w:trHeight w:val="360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E313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1B32E3" w:rsidRPr="001B32E3" w14:paraId="1D36DC33" w14:textId="77777777" w:rsidTr="001B32E3">
        <w:trPr>
          <w:trHeight w:val="223"/>
          <w:tblCellSpacing w:w="5" w:type="nil"/>
          <w:jc w:val="center"/>
        </w:trPr>
        <w:tc>
          <w:tcPr>
            <w:tcW w:w="324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DF154A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408BCE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02218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8DEC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1B32E3" w:rsidRPr="001B32E3" w14:paraId="52713EB2" w14:textId="77777777" w:rsidTr="001B32E3">
        <w:trPr>
          <w:trHeight w:val="255"/>
          <w:tblCellSpacing w:w="5" w:type="nil"/>
          <w:jc w:val="center"/>
        </w:trPr>
        <w:tc>
          <w:tcPr>
            <w:tcW w:w="324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A3F9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613AB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D471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DDBA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Другие</w:t>
            </w:r>
          </w:p>
          <w:p w14:paraId="5A4097BE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A3A7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1B32E3" w:rsidRPr="001B32E3" w14:paraId="6C88941F" w14:textId="77777777" w:rsidTr="001B32E3">
        <w:trPr>
          <w:trHeight w:val="178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F025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4A07DCC3" w14:textId="77777777" w:rsidTr="001B32E3">
        <w:trPr>
          <w:trHeight w:val="211"/>
          <w:tblCellSpacing w:w="5" w:type="nil"/>
          <w:jc w:val="center"/>
        </w:trPr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75A0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Текущий ремонт и техническое обслуживание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5A69F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5E0B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A230B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F4C1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B32E3" w:rsidRPr="001B32E3" w14:paraId="1AB7894A" w14:textId="77777777" w:rsidTr="001B32E3">
        <w:trPr>
          <w:trHeight w:val="211"/>
          <w:tblCellSpacing w:w="5" w:type="nil"/>
          <w:jc w:val="center"/>
        </w:trPr>
        <w:tc>
          <w:tcPr>
            <w:tcW w:w="4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CF1CB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4C12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1D44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A422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B32E3" w:rsidRPr="001B32E3" w14:paraId="2C1A2CAC" w14:textId="77777777" w:rsidTr="001B32E3">
        <w:trPr>
          <w:trHeight w:val="360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A903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питьевой воды</w:t>
            </w:r>
          </w:p>
        </w:tc>
      </w:tr>
      <w:tr w:rsidR="001B32E3" w:rsidRPr="001B32E3" w14:paraId="3905A25B" w14:textId="77777777" w:rsidTr="001B32E3">
        <w:trPr>
          <w:trHeight w:val="223"/>
          <w:tblCellSpacing w:w="5" w:type="nil"/>
          <w:jc w:val="center"/>
        </w:trPr>
        <w:tc>
          <w:tcPr>
            <w:tcW w:w="324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3094E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CD5AA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A9DDE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7341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1B32E3" w:rsidRPr="001B32E3" w14:paraId="006ABFF3" w14:textId="77777777" w:rsidTr="001B32E3">
        <w:trPr>
          <w:trHeight w:val="255"/>
          <w:tblCellSpacing w:w="5" w:type="nil"/>
          <w:jc w:val="center"/>
        </w:trPr>
        <w:tc>
          <w:tcPr>
            <w:tcW w:w="324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254A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64B1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C2CB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D380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Другие</w:t>
            </w:r>
          </w:p>
          <w:p w14:paraId="4B4A8D6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F78D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1B32E3" w:rsidRPr="001B32E3" w14:paraId="6764DD57" w14:textId="77777777" w:rsidTr="001B32E3">
        <w:trPr>
          <w:trHeight w:val="178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26E7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23A104D3" w14:textId="77777777" w:rsidTr="001B32E3">
        <w:trPr>
          <w:trHeight w:val="211"/>
          <w:tblCellSpacing w:w="5" w:type="nil"/>
          <w:jc w:val="center"/>
        </w:trPr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C3F9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0521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9BB6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66A9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390A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B32E3" w:rsidRPr="001B32E3" w14:paraId="52AEF6E7" w14:textId="77777777" w:rsidTr="001B32E3">
        <w:trPr>
          <w:trHeight w:val="211"/>
          <w:tblCellSpacing w:w="5" w:type="nil"/>
          <w:jc w:val="center"/>
        </w:trPr>
        <w:tc>
          <w:tcPr>
            <w:tcW w:w="4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2E84B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676AF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417EE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6BEB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B32E3" w:rsidRPr="001B32E3" w14:paraId="267157C6" w14:textId="77777777" w:rsidTr="001B32E3">
        <w:trPr>
          <w:trHeight w:val="597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2CAF8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B32E3" w:rsidRPr="001B32E3" w14:paraId="3F2571F3" w14:textId="77777777" w:rsidTr="001B32E3">
        <w:trPr>
          <w:trHeight w:val="223"/>
          <w:tblCellSpacing w:w="5" w:type="nil"/>
          <w:jc w:val="center"/>
        </w:trPr>
        <w:tc>
          <w:tcPr>
            <w:tcW w:w="324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410BF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73DB3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CBAF1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CAF1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1B32E3" w:rsidRPr="001B32E3" w14:paraId="53A5109F" w14:textId="77777777" w:rsidTr="001B32E3">
        <w:trPr>
          <w:trHeight w:val="273"/>
          <w:tblCellSpacing w:w="5" w:type="nil"/>
          <w:jc w:val="center"/>
        </w:trPr>
        <w:tc>
          <w:tcPr>
            <w:tcW w:w="324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14F6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FA08B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EDFF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20C8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Другие</w:t>
            </w:r>
          </w:p>
          <w:p w14:paraId="32E740B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A12E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1B32E3" w:rsidRPr="001B32E3" w14:paraId="64F572F1" w14:textId="77777777" w:rsidTr="001B32E3">
        <w:trPr>
          <w:trHeight w:val="178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B8DA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0BEE8E96" w14:textId="77777777" w:rsidTr="001B32E3">
        <w:trPr>
          <w:trHeight w:val="211"/>
          <w:tblCellSpacing w:w="5" w:type="nil"/>
          <w:jc w:val="center"/>
        </w:trPr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7616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00B0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2D86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4428E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A0D5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B32E3" w:rsidRPr="001B32E3" w14:paraId="19BC28DB" w14:textId="77777777" w:rsidTr="001B32E3">
        <w:trPr>
          <w:trHeight w:val="211"/>
          <w:tblCellSpacing w:w="5" w:type="nil"/>
          <w:jc w:val="center"/>
        </w:trPr>
        <w:tc>
          <w:tcPr>
            <w:tcW w:w="537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0CB0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9069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F645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8428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B32E3" w:rsidRPr="001B32E3" w14:paraId="337639FC" w14:textId="77777777" w:rsidTr="001B32E3">
        <w:trPr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812C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1B32E3">
              <w:rPr>
                <w:rFonts w:eastAsia="Calibri"/>
                <w:i/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1B32E3" w:rsidRPr="001B32E3" w14:paraId="4B0E6A04" w14:textId="77777777" w:rsidTr="001B32E3">
        <w:trPr>
          <w:trHeight w:val="223"/>
          <w:tblCellSpacing w:w="5" w:type="nil"/>
          <w:jc w:val="center"/>
        </w:trPr>
        <w:tc>
          <w:tcPr>
            <w:tcW w:w="324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9B478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13A46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6597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2C22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1B32E3" w:rsidRPr="001B32E3" w14:paraId="5ABFC3E7" w14:textId="77777777" w:rsidTr="001B32E3">
        <w:trPr>
          <w:trHeight w:val="255"/>
          <w:tblCellSpacing w:w="5" w:type="nil"/>
          <w:jc w:val="center"/>
        </w:trPr>
        <w:tc>
          <w:tcPr>
            <w:tcW w:w="324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6093A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CAD8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98AAE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A0B01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Другие</w:t>
            </w:r>
          </w:p>
          <w:p w14:paraId="3B54FE61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FA0F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1B32E3" w:rsidRPr="001B32E3" w14:paraId="5AFD5317" w14:textId="77777777" w:rsidTr="001B32E3">
        <w:trPr>
          <w:trHeight w:val="178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B656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6469802C" w14:textId="77777777" w:rsidTr="001B32E3">
        <w:trPr>
          <w:trHeight w:val="211"/>
          <w:tblCellSpacing w:w="5" w:type="nil"/>
          <w:jc w:val="center"/>
        </w:trPr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9882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9F2A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DBA8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9445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007D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B32E3" w:rsidRPr="001B32E3" w14:paraId="677B9CF8" w14:textId="77777777" w:rsidTr="001B32E3">
        <w:trPr>
          <w:trHeight w:val="211"/>
          <w:tblCellSpacing w:w="5" w:type="nil"/>
          <w:jc w:val="center"/>
        </w:trPr>
        <w:tc>
          <w:tcPr>
            <w:tcW w:w="537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6F33F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E9ADF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80E78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FC09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B32E3" w:rsidRPr="001B32E3" w14:paraId="518558C9" w14:textId="77777777" w:rsidTr="001B32E3">
        <w:trPr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1C09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1B32E3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1B32E3" w:rsidRPr="001B32E3" w14:paraId="7F7F5E91" w14:textId="77777777" w:rsidTr="001B32E3">
        <w:trPr>
          <w:trHeight w:val="215"/>
          <w:tblCellSpacing w:w="5" w:type="nil"/>
          <w:jc w:val="center"/>
        </w:trPr>
        <w:tc>
          <w:tcPr>
            <w:tcW w:w="381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ABF64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5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12F04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39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98DDB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64FCBBD4" w14:textId="77777777" w:rsidTr="001B32E3">
        <w:trPr>
          <w:trHeight w:val="212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BE8BF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1B32E3" w:rsidRPr="001B32E3" w14:paraId="1B6FD27C" w14:textId="77777777" w:rsidTr="001B32E3">
        <w:trPr>
          <w:trHeight w:val="149"/>
          <w:tblCellSpacing w:w="5" w:type="nil"/>
          <w:jc w:val="center"/>
        </w:trPr>
        <w:tc>
          <w:tcPr>
            <w:tcW w:w="381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BEA90E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Pr="001B32E3">
              <w:rPr>
                <w:rFonts w:eastAsia="Calibri"/>
                <w:sz w:val="20"/>
                <w:lang w:eastAsia="en-US"/>
              </w:rPr>
              <w:lastRenderedPageBreak/>
              <w:t>питьевой воды</w:t>
            </w:r>
          </w:p>
        </w:tc>
        <w:tc>
          <w:tcPr>
            <w:tcW w:w="185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684D4A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lastRenderedPageBreak/>
              <w:t>%</w:t>
            </w:r>
          </w:p>
        </w:tc>
        <w:tc>
          <w:tcPr>
            <w:tcW w:w="397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69C32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2,50</w:t>
            </w:r>
          </w:p>
        </w:tc>
      </w:tr>
      <w:tr w:rsidR="001B32E3" w:rsidRPr="001B32E3" w14:paraId="0D129876" w14:textId="77777777" w:rsidTr="001B32E3">
        <w:trPr>
          <w:trHeight w:val="1039"/>
          <w:tblCellSpacing w:w="5" w:type="nil"/>
          <w:jc w:val="center"/>
        </w:trPr>
        <w:tc>
          <w:tcPr>
            <w:tcW w:w="3816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EA9E70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lastRenderedPageBreak/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CCFBC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E44AB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1B32E3" w:rsidRPr="001B32E3" w14:paraId="5DBA710D" w14:textId="77777777" w:rsidTr="001B32E3">
        <w:trPr>
          <w:trHeight w:val="276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F9BD8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1B32E3" w:rsidRPr="001B32E3" w14:paraId="26779DEE" w14:textId="77777777" w:rsidTr="001B32E3">
        <w:trPr>
          <w:trHeight w:val="291"/>
          <w:tblCellSpacing w:w="5" w:type="nil"/>
          <w:jc w:val="center"/>
        </w:trPr>
        <w:tc>
          <w:tcPr>
            <w:tcW w:w="381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8FF9C8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85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6E436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ед./</w:t>
            </w:r>
          </w:p>
          <w:p w14:paraId="4B1B8BE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км</w:t>
            </w:r>
          </w:p>
        </w:tc>
        <w:tc>
          <w:tcPr>
            <w:tcW w:w="397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D3B29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1B32E3" w:rsidRPr="001B32E3" w14:paraId="5351E998" w14:textId="77777777" w:rsidTr="001B32E3">
        <w:trPr>
          <w:trHeight w:val="212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F28129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1B32E3" w:rsidRPr="001B32E3" w14:paraId="554CFA85" w14:textId="77777777" w:rsidTr="001B32E3">
        <w:trPr>
          <w:trHeight w:val="212"/>
          <w:tblCellSpacing w:w="5" w:type="nil"/>
          <w:jc w:val="center"/>
        </w:trPr>
        <w:tc>
          <w:tcPr>
            <w:tcW w:w="381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7B550C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A6541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397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8B5BC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4,76</w:t>
            </w:r>
          </w:p>
        </w:tc>
      </w:tr>
      <w:tr w:rsidR="001B32E3" w:rsidRPr="001B32E3" w14:paraId="6799F13C" w14:textId="77777777" w:rsidTr="001B32E3">
        <w:trPr>
          <w:trHeight w:val="705"/>
          <w:tblCellSpacing w:w="5" w:type="nil"/>
          <w:jc w:val="center"/>
        </w:trPr>
        <w:tc>
          <w:tcPr>
            <w:tcW w:w="38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3AB9E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85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A4B841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кВтч/</w:t>
            </w:r>
          </w:p>
          <w:p w14:paraId="2E167ECE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куб.м</w:t>
            </w:r>
          </w:p>
        </w:tc>
        <w:tc>
          <w:tcPr>
            <w:tcW w:w="39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B7DA1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1,53</w:t>
            </w:r>
          </w:p>
          <w:p w14:paraId="43DF4655" w14:textId="77777777" w:rsidR="001B32E3" w:rsidRPr="001B32E3" w:rsidRDefault="001B32E3" w:rsidP="001B32E3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1B32E3" w:rsidRPr="001B32E3" w14:paraId="01EFA246" w14:textId="77777777" w:rsidTr="001B32E3">
        <w:trPr>
          <w:trHeight w:val="212"/>
          <w:tblCellSpacing w:w="5" w:type="nil"/>
          <w:jc w:val="center"/>
        </w:trPr>
        <w:tc>
          <w:tcPr>
            <w:tcW w:w="381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C87A25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851" w:type="dxa"/>
            <w:gridSpan w:val="3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DC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кВтч/</w:t>
            </w:r>
          </w:p>
          <w:p w14:paraId="5A059E79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куб.м</w:t>
            </w:r>
          </w:p>
          <w:p w14:paraId="249D74FB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9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8B23" w14:textId="77777777" w:rsidR="001B32E3" w:rsidRPr="001B32E3" w:rsidRDefault="001B32E3" w:rsidP="001B32E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1B32E3" w:rsidRPr="001B32E3" w14:paraId="301D87BC" w14:textId="77777777" w:rsidTr="001B32E3">
        <w:trPr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101C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1B32E3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1B32E3" w:rsidRPr="001B32E3" w14:paraId="5B8BE798" w14:textId="77777777" w:rsidTr="001B32E3">
        <w:trPr>
          <w:trHeight w:val="212"/>
          <w:tblCellSpacing w:w="5" w:type="nil"/>
          <w:jc w:val="center"/>
        </w:trPr>
        <w:tc>
          <w:tcPr>
            <w:tcW w:w="6940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ED055E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За период с 01.01.2026 по 31.12.2026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F3F1B1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1B32E3" w:rsidRPr="001B32E3" w14:paraId="4646B63B" w14:textId="77777777" w:rsidTr="001B32E3">
        <w:trPr>
          <w:trHeight w:val="360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0995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1B32E3" w:rsidRPr="001B32E3" w14:paraId="6FA90025" w14:textId="77777777" w:rsidTr="001B32E3">
        <w:trPr>
          <w:trHeight w:val="478"/>
          <w:tblCellSpacing w:w="5" w:type="nil"/>
          <w:jc w:val="center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9CE4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23C8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9842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Другие</w:t>
            </w:r>
          </w:p>
          <w:p w14:paraId="1CDEE555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источники,</w:t>
            </w:r>
          </w:p>
          <w:p w14:paraId="2E10C10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тыс. руб.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ADB06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Всего сумма,</w:t>
            </w:r>
          </w:p>
          <w:p w14:paraId="2841641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тыс. руб.</w:t>
            </w:r>
          </w:p>
        </w:tc>
      </w:tr>
      <w:tr w:rsidR="001B32E3" w:rsidRPr="001B32E3" w14:paraId="4DC7BB23" w14:textId="77777777" w:rsidTr="001B32E3">
        <w:trPr>
          <w:tblCellSpacing w:w="5" w:type="nil"/>
          <w:jc w:val="center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78414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2B7A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 xml:space="preserve">  24 542,66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5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D3B77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F3959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highlight w:val="yellow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 xml:space="preserve">     24 542,66</w:t>
            </w:r>
            <w:r w:rsidRPr="001B32E3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1B32E3" w:rsidRPr="001B32E3" w14:paraId="2B7EEBC3" w14:textId="77777777" w:rsidTr="001B32E3">
        <w:trPr>
          <w:trHeight w:val="360"/>
          <w:tblCellSpacing w:w="5" w:type="nil"/>
          <w:jc w:val="center"/>
        </w:trPr>
        <w:tc>
          <w:tcPr>
            <w:tcW w:w="96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30336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1B32E3" w:rsidRPr="001B32E3" w14:paraId="76F94885" w14:textId="77777777" w:rsidTr="001B32E3">
        <w:trPr>
          <w:trHeight w:val="186"/>
          <w:tblCellSpacing w:w="5" w:type="nil"/>
          <w:jc w:val="center"/>
        </w:trPr>
        <w:tc>
          <w:tcPr>
            <w:tcW w:w="69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753B6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33C9D" w14:textId="03E95F48" w:rsidR="001B32E3" w:rsidRPr="001B32E3" w:rsidRDefault="002463D4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E42E9F">
              <w:rPr>
                <w:sz w:val="20"/>
              </w:rPr>
              <w:t>За период с 01.01.2024 по 31.12.2024</w:t>
            </w:r>
          </w:p>
        </w:tc>
      </w:tr>
      <w:tr w:rsidR="001B32E3" w:rsidRPr="001B32E3" w14:paraId="11BC96AB" w14:textId="77777777" w:rsidTr="001B32E3">
        <w:trPr>
          <w:trHeight w:val="236"/>
          <w:tblCellSpacing w:w="5" w:type="nil"/>
          <w:jc w:val="center"/>
        </w:trPr>
        <w:tc>
          <w:tcPr>
            <w:tcW w:w="69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00F53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Объем отпуска воды, тыс. куб. м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8CA7C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532,07</w:t>
            </w:r>
          </w:p>
        </w:tc>
      </w:tr>
      <w:tr w:rsidR="001B32E3" w:rsidRPr="001B32E3" w14:paraId="7E883A7B" w14:textId="77777777" w:rsidTr="001B32E3">
        <w:trPr>
          <w:tblCellSpacing w:w="5" w:type="nil"/>
          <w:jc w:val="center"/>
        </w:trPr>
        <w:tc>
          <w:tcPr>
            <w:tcW w:w="69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CEAA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1C10F" w14:textId="7C1E137F" w:rsidR="001B32E3" w:rsidRPr="001B32E3" w:rsidRDefault="000442AF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28046,00</w:t>
            </w:r>
          </w:p>
        </w:tc>
      </w:tr>
      <w:tr w:rsidR="001B32E3" w:rsidRPr="001B32E3" w14:paraId="28EFA667" w14:textId="77777777" w:rsidTr="001B32E3">
        <w:trPr>
          <w:trHeight w:val="111"/>
          <w:tblCellSpacing w:w="5" w:type="nil"/>
          <w:jc w:val="center"/>
        </w:trPr>
        <w:tc>
          <w:tcPr>
            <w:tcW w:w="69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87F50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8F8DA" w14:textId="3A12A63C" w:rsidR="001B32E3" w:rsidRPr="001B32E3" w:rsidRDefault="000442AF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2570,00</w:t>
            </w:r>
          </w:p>
        </w:tc>
      </w:tr>
      <w:tr w:rsidR="001B32E3" w:rsidRPr="001B32E3" w14:paraId="4C387E1F" w14:textId="77777777" w:rsidTr="001B32E3">
        <w:trPr>
          <w:tblCellSpacing w:w="5" w:type="nil"/>
          <w:jc w:val="center"/>
        </w:trPr>
        <w:tc>
          <w:tcPr>
            <w:tcW w:w="69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F83C7" w14:textId="71324309" w:rsidR="001B32E3" w:rsidRPr="001B32E3" w:rsidRDefault="001B32E3" w:rsidP="00CA1A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Общи</w:t>
            </w:r>
            <w:r w:rsidR="00CA1AA9">
              <w:rPr>
                <w:rFonts w:eastAsia="Calibri"/>
                <w:sz w:val="20"/>
                <w:lang w:eastAsia="en-US"/>
              </w:rPr>
              <w:t>й объем финансовых потребностей</w:t>
            </w:r>
            <w:r w:rsidRPr="001B32E3">
              <w:rPr>
                <w:rFonts w:eastAsia="Calibri"/>
                <w:sz w:val="20"/>
                <w:lang w:eastAsia="en-US"/>
              </w:rPr>
              <w:t>, тыс. руб.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F3247" w14:textId="7B88710B" w:rsidR="001B32E3" w:rsidRPr="001B32E3" w:rsidRDefault="000442AF" w:rsidP="001B3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28046,00</w:t>
            </w:r>
          </w:p>
        </w:tc>
      </w:tr>
    </w:tbl>
    <w:p w14:paraId="4FCF9AA8" w14:textId="54C15ABE" w:rsidR="0046184B" w:rsidRDefault="0046184B" w:rsidP="00E95B52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14:paraId="6A6D09A7" w14:textId="77777777" w:rsidR="000658D5" w:rsidRPr="00F53DB1" w:rsidRDefault="000658D5" w:rsidP="00F53DB1">
      <w:pPr>
        <w:ind w:right="281"/>
        <w:jc w:val="right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151" w:type="dxa"/>
        <w:tblLook w:val="04A0" w:firstRow="1" w:lastRow="0" w:firstColumn="1" w:lastColumn="0" w:noHBand="0" w:noVBand="1"/>
      </w:tblPr>
      <w:tblGrid>
        <w:gridCol w:w="528"/>
        <w:gridCol w:w="456"/>
        <w:gridCol w:w="9167"/>
      </w:tblGrid>
      <w:tr w:rsidR="000658D5" w14:paraId="4FFC0FD4" w14:textId="77777777" w:rsidTr="00CB0DDE">
        <w:tc>
          <w:tcPr>
            <w:tcW w:w="528" w:type="dxa"/>
          </w:tcPr>
          <w:p w14:paraId="741837B6" w14:textId="77777777" w:rsidR="000658D5" w:rsidRDefault="000658D5" w:rsidP="00CB0DDE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601E3E78" w14:textId="77777777" w:rsidR="000658D5" w:rsidRDefault="000658D5" w:rsidP="00CB0DDE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178C4E75" w14:textId="77777777" w:rsidR="002517F2" w:rsidRDefault="002517F2" w:rsidP="00CB0DDE">
            <w:pPr>
              <w:ind w:left="3552"/>
              <w:jc w:val="center"/>
            </w:pPr>
          </w:p>
          <w:p w14:paraId="7CAA956C" w14:textId="77777777" w:rsidR="002517F2" w:rsidRDefault="002517F2" w:rsidP="00CB0DDE">
            <w:pPr>
              <w:ind w:left="3552"/>
              <w:jc w:val="center"/>
            </w:pPr>
          </w:p>
          <w:p w14:paraId="4E6F968D" w14:textId="7F2BA9DD" w:rsidR="00E95B52" w:rsidRDefault="00E95B52" w:rsidP="00E95B52">
            <w:pPr>
              <w:ind w:left="3552"/>
              <w:jc w:val="center"/>
            </w:pPr>
            <w:r>
              <w:lastRenderedPageBreak/>
              <w:t>ПРИЛОЖЕНИЕ 2</w:t>
            </w:r>
          </w:p>
          <w:p w14:paraId="29EF8B1F" w14:textId="77777777" w:rsidR="00E95B52" w:rsidRDefault="00E95B52" w:rsidP="00E95B52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79551463" w14:textId="2AF911DE" w:rsidR="000658D5" w:rsidRPr="001D06AF" w:rsidRDefault="00E95B52" w:rsidP="00BB181A">
            <w:pPr>
              <w:ind w:left="3552"/>
              <w:jc w:val="center"/>
            </w:pPr>
            <w:r w:rsidRPr="00067D08">
              <w:t xml:space="preserve">от </w:t>
            </w:r>
            <w:r w:rsidR="000828CF">
              <w:t xml:space="preserve">2 декабря </w:t>
            </w:r>
            <w:r w:rsidR="00322A32">
              <w:t>2025</w:t>
            </w:r>
            <w:r w:rsidRPr="00067D08">
              <w:t xml:space="preserve"> г. №</w:t>
            </w:r>
            <w:r w:rsidRPr="00D74902">
              <w:t xml:space="preserve"> </w:t>
            </w:r>
            <w:r w:rsidR="002463D4">
              <w:t>54/127</w:t>
            </w:r>
          </w:p>
        </w:tc>
      </w:tr>
    </w:tbl>
    <w:p w14:paraId="13F80738" w14:textId="77777777" w:rsidR="000658D5" w:rsidRDefault="000658D5" w:rsidP="000658D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E9E3D22" w14:textId="77777777" w:rsidR="00BB181A" w:rsidRPr="005C06DC" w:rsidRDefault="00BB181A" w:rsidP="00BB181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C06DC">
        <w:rPr>
          <w:b/>
          <w:bCs/>
          <w:sz w:val="24"/>
          <w:szCs w:val="24"/>
        </w:rPr>
        <w:t>Производственная программа</w:t>
      </w:r>
    </w:p>
    <w:p w14:paraId="171F845A" w14:textId="76EF008F" w:rsidR="000658D5" w:rsidRDefault="00BB181A" w:rsidP="00BB181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B181A">
        <w:rPr>
          <w:b/>
          <w:bCs/>
          <w:sz w:val="24"/>
          <w:szCs w:val="24"/>
        </w:rPr>
        <w:t xml:space="preserve">МУНИЦИПАЛЬНОГО ПРЕДПРИЯТИЯ ВАДСКОГО МУНИЦИПАЛЬНОГО ОКРУГА НИЖЕГОРОДСКОЙ ОБЛАСТИ «ВАДРЕСУРС» (ИНН 5206025103), с. Вад Нижегородской области, в сфере </w:t>
      </w:r>
      <w:r w:rsidRPr="005C06DC">
        <w:rPr>
          <w:b/>
          <w:bCs/>
          <w:sz w:val="24"/>
          <w:szCs w:val="24"/>
        </w:rPr>
        <w:t>водоотведения</w:t>
      </w:r>
      <w:r w:rsidR="00CF4257" w:rsidRPr="00CF4257">
        <w:t xml:space="preserve"> </w:t>
      </w:r>
      <w:r w:rsidR="00CF4257" w:rsidRPr="00CF4257">
        <w:rPr>
          <w:b/>
          <w:bCs/>
          <w:sz w:val="24"/>
          <w:szCs w:val="24"/>
        </w:rPr>
        <w:t>на период реализации с 1 января 2026 г. по 31 декабря 2026 г.</w:t>
      </w:r>
    </w:p>
    <w:p w14:paraId="2F253016" w14:textId="77777777" w:rsidR="00B85988" w:rsidRDefault="00B85988" w:rsidP="000658D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40B28918" w14:textId="3D33625A" w:rsidR="00FF20DE" w:rsidRDefault="00FF20DE" w:rsidP="00FF20DE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Период</w:t>
      </w:r>
      <w:r w:rsidRPr="005C06DC">
        <w:rPr>
          <w:sz w:val="24"/>
          <w:szCs w:val="24"/>
        </w:rPr>
        <w:t xml:space="preserve"> реализации пр</w:t>
      </w:r>
      <w:r>
        <w:rPr>
          <w:sz w:val="24"/>
          <w:szCs w:val="24"/>
        </w:rPr>
        <w:t xml:space="preserve">оизводственной программы с </w:t>
      </w:r>
      <w:r w:rsidR="00322A32">
        <w:rPr>
          <w:sz w:val="24"/>
          <w:szCs w:val="24"/>
        </w:rPr>
        <w:t>01.01.2026</w:t>
      </w:r>
      <w:r w:rsidR="0046184B" w:rsidRPr="005C06DC">
        <w:rPr>
          <w:sz w:val="24"/>
          <w:szCs w:val="24"/>
        </w:rPr>
        <w:t xml:space="preserve"> по 31.12.202</w:t>
      </w:r>
      <w:r w:rsidR="00BB181A">
        <w:rPr>
          <w:sz w:val="24"/>
          <w:szCs w:val="24"/>
        </w:rPr>
        <w:t>6</w:t>
      </w:r>
    </w:p>
    <w:tbl>
      <w:tblPr>
        <w:tblW w:w="1200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1559"/>
        <w:gridCol w:w="67"/>
        <w:gridCol w:w="150"/>
        <w:gridCol w:w="1484"/>
        <w:gridCol w:w="1985"/>
        <w:gridCol w:w="1519"/>
      </w:tblGrid>
      <w:tr w:rsidR="001B32E3" w:rsidRPr="001B32E3" w14:paraId="01A49892" w14:textId="77777777" w:rsidTr="001B32E3">
        <w:trPr>
          <w:gridAfter w:val="1"/>
          <w:wAfter w:w="1519" w:type="dxa"/>
          <w:trHeight w:val="22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DD17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1B32E3">
              <w:rPr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1B32E3" w:rsidRPr="001B32E3" w14:paraId="57935A34" w14:textId="77777777" w:rsidTr="001B32E3">
        <w:trPr>
          <w:gridAfter w:val="1"/>
          <w:wAfter w:w="1519" w:type="dxa"/>
          <w:trHeight w:val="7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CB05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Наименование регулируемой организации (ИНН)</w:t>
            </w:r>
          </w:p>
        </w:tc>
        <w:tc>
          <w:tcPr>
            <w:tcW w:w="68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23836" w14:textId="77777777" w:rsidR="001B32E3" w:rsidRPr="001B32E3" w:rsidRDefault="001B32E3" w:rsidP="001B32E3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1B32E3">
              <w:rPr>
                <w:rFonts w:eastAsia="Calibri"/>
                <w:sz w:val="20"/>
                <w:lang w:eastAsia="en-US"/>
              </w:rPr>
              <w:t>МУНИЦИПАЛЬНОЕ ПРЕДПРИЯТИЕ ВАДСКОГО МУНИЦИПАЛЬНОГО ОКРУГА НИЖЕГОРОДСКОЙ ОБЛАСТИ «ВАДРЕСУРС» (ИНН 5206025103)</w:t>
            </w:r>
          </w:p>
        </w:tc>
      </w:tr>
      <w:tr w:rsidR="001B32E3" w:rsidRPr="001B32E3" w14:paraId="7D234D25" w14:textId="77777777" w:rsidTr="001B32E3">
        <w:trPr>
          <w:gridAfter w:val="1"/>
          <w:wAfter w:w="1519" w:type="dxa"/>
          <w:trHeight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524F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Местонахождение регулируемой организации</w:t>
            </w:r>
          </w:p>
        </w:tc>
        <w:tc>
          <w:tcPr>
            <w:tcW w:w="68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A7D3D" w14:textId="77777777" w:rsidR="001B32E3" w:rsidRPr="001B32E3" w:rsidRDefault="001B32E3" w:rsidP="001B32E3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606380, Нижегородская область, с. Вад, ул. 1 Мая, зд. 23</w:t>
            </w:r>
          </w:p>
        </w:tc>
      </w:tr>
      <w:tr w:rsidR="001B32E3" w:rsidRPr="001B32E3" w14:paraId="63810884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894A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Наименование уполномоченного органа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B7AB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1B32E3" w:rsidRPr="001B32E3" w14:paraId="52A1F953" w14:textId="77777777" w:rsidTr="001B32E3">
        <w:trPr>
          <w:gridAfter w:val="1"/>
          <w:wAfter w:w="1519" w:type="dxa"/>
          <w:trHeight w:val="3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9148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Местонахождение уполномоченного органа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757D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603005, г. Нижний Новгород, Верхне-Волжская наб., д. 8/59</w:t>
            </w:r>
          </w:p>
        </w:tc>
      </w:tr>
      <w:tr w:rsidR="001B32E3" w:rsidRPr="001B32E3" w14:paraId="75199B53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D8D8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1B32E3">
              <w:rPr>
                <w:b/>
                <w:sz w:val="20"/>
                <w:lang w:eastAsia="en-US"/>
              </w:rPr>
              <w:t>2. Объем принимаемых сточных вод</w:t>
            </w:r>
          </w:p>
        </w:tc>
      </w:tr>
      <w:tr w:rsidR="001B32E3" w:rsidRPr="001B32E3" w14:paraId="1B10AC72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BC94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Наименование услуги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7C84" w14:textId="77777777" w:rsidR="001B32E3" w:rsidRPr="001B32E3" w:rsidRDefault="001B32E3" w:rsidP="001B32E3">
            <w:pPr>
              <w:ind w:left="-57" w:right="-57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6C3A94EA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58BE" w14:textId="77777777" w:rsidR="001B32E3" w:rsidRPr="001B32E3" w:rsidRDefault="001B32E3" w:rsidP="001B32E3">
            <w:pPr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Принято сточных вод всего, тыс. м</w:t>
            </w:r>
            <w:r w:rsidRPr="001B32E3">
              <w:rPr>
                <w:sz w:val="20"/>
                <w:vertAlign w:val="superscript"/>
                <w:lang w:eastAsia="en-US"/>
              </w:rPr>
              <w:t>3</w:t>
            </w:r>
            <w:r w:rsidRPr="001B32E3">
              <w:rPr>
                <w:sz w:val="20"/>
                <w:lang w:eastAsia="en-US"/>
              </w:rPr>
              <w:t>, в том числе: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E3B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116,65</w:t>
            </w:r>
          </w:p>
        </w:tc>
      </w:tr>
      <w:tr w:rsidR="001B32E3" w:rsidRPr="001B32E3" w14:paraId="44AD4E29" w14:textId="77777777" w:rsidTr="001B32E3">
        <w:trPr>
          <w:gridAfter w:val="1"/>
          <w:wAfter w:w="1519" w:type="dxa"/>
          <w:trHeight w:val="5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B9CA" w14:textId="77777777" w:rsidR="001B32E3" w:rsidRPr="001B32E3" w:rsidRDefault="001B32E3" w:rsidP="001B32E3">
            <w:pPr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1. Объем принятых сточных вод всего, тыс. м</w:t>
            </w:r>
            <w:r w:rsidRPr="001B32E3">
              <w:rPr>
                <w:sz w:val="20"/>
                <w:vertAlign w:val="superscript"/>
                <w:lang w:eastAsia="en-US"/>
              </w:rPr>
              <w:t>3</w:t>
            </w:r>
            <w:r w:rsidRPr="001B32E3">
              <w:rPr>
                <w:sz w:val="20"/>
                <w:lang w:eastAsia="en-US"/>
              </w:rPr>
              <w:t>, в том числе: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39B3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57,64</w:t>
            </w:r>
            <w:r w:rsidRPr="001B32E3">
              <w:rPr>
                <w:sz w:val="20"/>
                <w:lang w:eastAsia="en-US"/>
              </w:rPr>
              <w:tab/>
            </w:r>
          </w:p>
        </w:tc>
      </w:tr>
      <w:tr w:rsidR="001B32E3" w:rsidRPr="001B32E3" w14:paraId="50992F9C" w14:textId="77777777" w:rsidTr="001B32E3">
        <w:trPr>
          <w:gridAfter w:val="1"/>
          <w:wAfter w:w="1519" w:type="dxa"/>
          <w:trHeight w:val="9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555" w14:textId="77777777" w:rsidR="001B32E3" w:rsidRPr="001B32E3" w:rsidRDefault="001B32E3" w:rsidP="001B32E3">
            <w:pPr>
              <w:widowControl w:val="0"/>
              <w:numPr>
                <w:ilvl w:val="1"/>
                <w:numId w:val="10"/>
              </w:numPr>
              <w:tabs>
                <w:tab w:val="left" w:pos="444"/>
              </w:tabs>
              <w:spacing w:after="200" w:line="276" w:lineRule="auto"/>
              <w:ind w:left="0" w:firstLine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Объем принятых сточных вод, на основании которого были рассчитаны тарифы на водоотведение: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80EF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57,64</w:t>
            </w:r>
            <w:r w:rsidRPr="001B32E3">
              <w:rPr>
                <w:sz w:val="20"/>
                <w:lang w:eastAsia="en-US"/>
              </w:rPr>
              <w:tab/>
            </w:r>
          </w:p>
        </w:tc>
      </w:tr>
      <w:tr w:rsidR="001B32E3" w:rsidRPr="001B32E3" w14:paraId="0E4A8E4E" w14:textId="77777777" w:rsidTr="001B32E3">
        <w:trPr>
          <w:gridAfter w:val="1"/>
          <w:wAfter w:w="1519" w:type="dxa"/>
          <w:trHeight w:val="1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44E5" w14:textId="77777777" w:rsidR="001B32E3" w:rsidRPr="001B32E3" w:rsidRDefault="001B32E3" w:rsidP="001B32E3">
            <w:pPr>
              <w:rPr>
                <w:i/>
                <w:iCs/>
                <w:sz w:val="20"/>
                <w:lang w:eastAsia="en-US"/>
              </w:rPr>
            </w:pPr>
            <w:r w:rsidRPr="001B32E3">
              <w:rPr>
                <w:i/>
                <w:iCs/>
                <w:sz w:val="20"/>
                <w:lang w:eastAsia="en-US"/>
              </w:rPr>
              <w:t>- население,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3DB22" w14:textId="77777777" w:rsidR="001B32E3" w:rsidRPr="001B32E3" w:rsidRDefault="001B32E3" w:rsidP="001B32E3">
            <w:pPr>
              <w:jc w:val="center"/>
              <w:rPr>
                <w:color w:val="000000"/>
                <w:sz w:val="20"/>
                <w:lang w:eastAsia="en-US"/>
              </w:rPr>
            </w:pPr>
            <w:r w:rsidRPr="001B32E3">
              <w:rPr>
                <w:color w:val="000000"/>
                <w:sz w:val="20"/>
                <w:lang w:eastAsia="en-US"/>
              </w:rPr>
              <w:t xml:space="preserve"> 47,92</w:t>
            </w:r>
            <w:r w:rsidRPr="001B32E3">
              <w:rPr>
                <w:color w:val="000000"/>
                <w:sz w:val="20"/>
                <w:lang w:eastAsia="en-US"/>
              </w:rPr>
              <w:tab/>
            </w:r>
          </w:p>
        </w:tc>
      </w:tr>
      <w:tr w:rsidR="001B32E3" w:rsidRPr="001B32E3" w14:paraId="5B1DDD0A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FD7" w14:textId="77777777" w:rsidR="001B32E3" w:rsidRPr="001B32E3" w:rsidRDefault="001B32E3" w:rsidP="001B32E3">
            <w:pPr>
              <w:rPr>
                <w:i/>
                <w:iCs/>
                <w:sz w:val="20"/>
                <w:lang w:eastAsia="en-US"/>
              </w:rPr>
            </w:pPr>
            <w:r w:rsidRPr="001B32E3">
              <w:rPr>
                <w:i/>
                <w:iCs/>
                <w:sz w:val="20"/>
                <w:lang w:eastAsia="en-US"/>
              </w:rPr>
              <w:t>- бюджетные потребители,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68C36" w14:textId="77777777" w:rsidR="001B32E3" w:rsidRPr="001B32E3" w:rsidRDefault="001B32E3" w:rsidP="001B32E3">
            <w:pPr>
              <w:rPr>
                <w:color w:val="000000"/>
                <w:sz w:val="20"/>
                <w:lang w:eastAsia="en-US"/>
              </w:rPr>
            </w:pPr>
            <w:r w:rsidRPr="001B32E3">
              <w:rPr>
                <w:color w:val="000000"/>
                <w:sz w:val="20"/>
                <w:lang w:eastAsia="en-US"/>
              </w:rPr>
              <w:t xml:space="preserve">                                                      9,66</w:t>
            </w:r>
          </w:p>
        </w:tc>
      </w:tr>
      <w:tr w:rsidR="001B32E3" w:rsidRPr="001B32E3" w14:paraId="67B5D10F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B847" w14:textId="77777777" w:rsidR="001B32E3" w:rsidRPr="001B32E3" w:rsidRDefault="001B32E3" w:rsidP="001B32E3">
            <w:pPr>
              <w:rPr>
                <w:i/>
                <w:iCs/>
                <w:sz w:val="20"/>
                <w:lang w:eastAsia="en-US"/>
              </w:rPr>
            </w:pPr>
            <w:r w:rsidRPr="001B32E3">
              <w:rPr>
                <w:i/>
                <w:iCs/>
                <w:sz w:val="20"/>
                <w:lang w:eastAsia="en-US"/>
              </w:rPr>
              <w:t>- прочие потребители,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800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0,06</w:t>
            </w:r>
          </w:p>
        </w:tc>
      </w:tr>
      <w:tr w:rsidR="001B32E3" w:rsidRPr="001B32E3" w14:paraId="435048CC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1AF8" w14:textId="77777777" w:rsidR="001B32E3" w:rsidRPr="001B32E3" w:rsidRDefault="001B32E3" w:rsidP="001B32E3">
            <w:pPr>
              <w:rPr>
                <w:i/>
                <w:iCs/>
                <w:sz w:val="20"/>
                <w:lang w:eastAsia="en-US"/>
              </w:rPr>
            </w:pPr>
            <w:r w:rsidRPr="001B32E3">
              <w:rPr>
                <w:i/>
                <w:iCs/>
                <w:sz w:val="20"/>
                <w:lang w:eastAsia="en-US"/>
              </w:rPr>
              <w:t>- от других канализаций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72D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</w:tr>
      <w:tr w:rsidR="001B32E3" w:rsidRPr="001B32E3" w14:paraId="790641C3" w14:textId="77777777" w:rsidTr="001B32E3">
        <w:trPr>
          <w:gridAfter w:val="1"/>
          <w:wAfter w:w="1519" w:type="dxa"/>
          <w:trHeight w:val="12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A301" w14:textId="77777777" w:rsidR="001B32E3" w:rsidRPr="001B32E3" w:rsidRDefault="001B32E3" w:rsidP="001B32E3">
            <w:pPr>
              <w:widowControl w:val="0"/>
              <w:numPr>
                <w:ilvl w:val="1"/>
                <w:numId w:val="10"/>
              </w:numPr>
              <w:tabs>
                <w:tab w:val="left" w:pos="444"/>
              </w:tabs>
              <w:spacing w:after="200" w:line="276" w:lineRule="auto"/>
              <w:ind w:left="0" w:firstLine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Объем принятых сточных вод, на основании которого были рассчитаны тарифы на водоотведение (очистка сточных вод):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68F4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          59,01</w:t>
            </w:r>
            <w:r w:rsidRPr="001B32E3">
              <w:rPr>
                <w:sz w:val="20"/>
                <w:lang w:eastAsia="en-US"/>
              </w:rPr>
              <w:tab/>
            </w:r>
            <w:r w:rsidRPr="001B32E3">
              <w:rPr>
                <w:sz w:val="20"/>
                <w:lang w:eastAsia="en-US"/>
              </w:rPr>
              <w:tab/>
            </w:r>
          </w:p>
        </w:tc>
      </w:tr>
      <w:tr w:rsidR="001B32E3" w:rsidRPr="001B32E3" w14:paraId="0AED395F" w14:textId="77777777" w:rsidTr="001B32E3">
        <w:trPr>
          <w:gridAfter w:val="1"/>
          <w:wAfter w:w="1519" w:type="dxa"/>
          <w:trHeight w:val="1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CFFA" w14:textId="77777777" w:rsidR="001B32E3" w:rsidRPr="001B32E3" w:rsidRDefault="001B32E3" w:rsidP="001B32E3">
            <w:pPr>
              <w:widowControl w:val="0"/>
              <w:tabs>
                <w:tab w:val="left" w:pos="444"/>
              </w:tabs>
              <w:rPr>
                <w:sz w:val="20"/>
                <w:lang w:eastAsia="en-US"/>
              </w:rPr>
            </w:pPr>
            <w:r w:rsidRPr="001B32E3">
              <w:rPr>
                <w:i/>
                <w:iCs/>
                <w:sz w:val="20"/>
                <w:lang w:eastAsia="en-US"/>
              </w:rPr>
              <w:t>- население,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6024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</w:tr>
      <w:tr w:rsidR="001B32E3" w:rsidRPr="001B32E3" w14:paraId="3EF14DDE" w14:textId="77777777" w:rsidTr="001B32E3">
        <w:trPr>
          <w:gridAfter w:val="1"/>
          <w:wAfter w:w="1519" w:type="dxa"/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AF07" w14:textId="77777777" w:rsidR="001B32E3" w:rsidRPr="001B32E3" w:rsidRDefault="001B32E3" w:rsidP="001B32E3">
            <w:pPr>
              <w:widowControl w:val="0"/>
              <w:tabs>
                <w:tab w:val="left" w:pos="444"/>
              </w:tabs>
              <w:rPr>
                <w:i/>
                <w:iCs/>
                <w:sz w:val="20"/>
                <w:lang w:eastAsia="en-US"/>
              </w:rPr>
            </w:pPr>
            <w:r w:rsidRPr="001B32E3">
              <w:rPr>
                <w:i/>
                <w:iCs/>
                <w:sz w:val="20"/>
                <w:lang w:eastAsia="en-US"/>
              </w:rPr>
              <w:t>- бюджетные потребители,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7E41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</w:tr>
      <w:tr w:rsidR="001B32E3" w:rsidRPr="001B32E3" w14:paraId="6A8184B0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17B6" w14:textId="77777777" w:rsidR="001B32E3" w:rsidRPr="001B32E3" w:rsidRDefault="001B32E3" w:rsidP="001B32E3">
            <w:pPr>
              <w:rPr>
                <w:iCs/>
                <w:sz w:val="20"/>
                <w:lang w:eastAsia="en-US"/>
              </w:rPr>
            </w:pPr>
            <w:r w:rsidRPr="001B32E3">
              <w:rPr>
                <w:i/>
                <w:iCs/>
                <w:sz w:val="20"/>
                <w:lang w:eastAsia="en-US"/>
              </w:rPr>
              <w:lastRenderedPageBreak/>
              <w:t>- прочие потребители,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87B1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         59,01</w:t>
            </w:r>
            <w:r w:rsidRPr="001B32E3">
              <w:rPr>
                <w:sz w:val="20"/>
                <w:lang w:eastAsia="en-US"/>
              </w:rPr>
              <w:tab/>
            </w:r>
            <w:r w:rsidRPr="001B32E3">
              <w:rPr>
                <w:sz w:val="20"/>
                <w:lang w:eastAsia="en-US"/>
              </w:rPr>
              <w:tab/>
            </w:r>
          </w:p>
        </w:tc>
      </w:tr>
      <w:tr w:rsidR="001B32E3" w:rsidRPr="001B32E3" w14:paraId="69BB4872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49A7" w14:textId="77777777" w:rsidR="001B32E3" w:rsidRPr="001B32E3" w:rsidRDefault="001B32E3" w:rsidP="001B32E3">
            <w:pPr>
              <w:rPr>
                <w:iCs/>
                <w:sz w:val="20"/>
                <w:lang w:eastAsia="en-US"/>
              </w:rPr>
            </w:pPr>
            <w:r w:rsidRPr="001B32E3">
              <w:rPr>
                <w:i/>
                <w:iCs/>
                <w:sz w:val="20"/>
                <w:lang w:eastAsia="en-US"/>
              </w:rPr>
              <w:t>- от других канализаций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4CD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</w:tr>
      <w:tr w:rsidR="001B32E3" w:rsidRPr="001B32E3" w14:paraId="05DBB36F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23EA" w14:textId="77777777" w:rsidR="001B32E3" w:rsidRPr="001B32E3" w:rsidRDefault="001B32E3" w:rsidP="001B32E3">
            <w:pPr>
              <w:numPr>
                <w:ilvl w:val="0"/>
                <w:numId w:val="10"/>
              </w:numPr>
              <w:spacing w:after="200" w:line="276" w:lineRule="auto"/>
              <w:ind w:left="302" w:hanging="302"/>
              <w:contextualSpacing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Собственное потребление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B46D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</w:tr>
      <w:tr w:rsidR="001B32E3" w:rsidRPr="001B32E3" w14:paraId="4440635E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6A23" w14:textId="77777777" w:rsidR="001B32E3" w:rsidRPr="001B32E3" w:rsidRDefault="001B32E3" w:rsidP="001B32E3">
            <w:pPr>
              <w:rPr>
                <w:iCs/>
                <w:sz w:val="20"/>
                <w:lang w:eastAsia="en-US"/>
              </w:rPr>
            </w:pPr>
            <w:r w:rsidRPr="001B32E3">
              <w:rPr>
                <w:iCs/>
                <w:sz w:val="20"/>
                <w:lang w:eastAsia="en-US"/>
              </w:rPr>
              <w:t xml:space="preserve">Пропущено через очистные сооружения, </w:t>
            </w:r>
            <w:r w:rsidRPr="001B32E3">
              <w:rPr>
                <w:sz w:val="20"/>
                <w:lang w:eastAsia="en-US"/>
              </w:rPr>
              <w:t>тыс. м</w:t>
            </w:r>
            <w:r w:rsidRPr="001B32E3">
              <w:rPr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9F20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</w:tr>
      <w:tr w:rsidR="001B32E3" w:rsidRPr="001B32E3" w14:paraId="729B4CBD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F7B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1B32E3">
              <w:rPr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1B32E3" w:rsidRPr="001B32E3" w14:paraId="4369EF4A" w14:textId="77777777" w:rsidTr="001B32E3">
        <w:trPr>
          <w:gridAfter w:val="1"/>
          <w:wAfter w:w="1519" w:type="dxa"/>
          <w:trHeight w:val="36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F03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23B4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934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9B7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Всего сумма, </w:t>
            </w:r>
          </w:p>
          <w:p w14:paraId="37B8B0F8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тыс. руб.</w:t>
            </w:r>
          </w:p>
        </w:tc>
      </w:tr>
      <w:tr w:rsidR="001B32E3" w:rsidRPr="001B32E3" w14:paraId="37828103" w14:textId="77777777" w:rsidTr="001B32E3">
        <w:trPr>
          <w:gridAfter w:val="1"/>
          <w:wAfter w:w="1519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B183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E14D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34AB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4F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91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</w:tr>
      <w:tr w:rsidR="001B32E3" w:rsidRPr="001B32E3" w14:paraId="12162E45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C0FC8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4F9DA1F8" w14:textId="77777777" w:rsidTr="001B32E3">
        <w:trPr>
          <w:gridAfter w:val="1"/>
          <w:wAfter w:w="1519" w:type="dxa"/>
          <w:trHeight w:val="5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D2E6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CA67C" w14:textId="77777777" w:rsidR="001B32E3" w:rsidRPr="001B32E3" w:rsidRDefault="001B32E3" w:rsidP="001B32E3">
            <w:pPr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B04C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 4219,14</w:t>
            </w:r>
            <w:r w:rsidRPr="001B32E3">
              <w:rPr>
                <w:sz w:val="20"/>
                <w:lang w:eastAsia="en-US"/>
              </w:rPr>
              <w:tab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7DD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F479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 4219,14</w:t>
            </w:r>
            <w:r w:rsidRPr="001B32E3">
              <w:rPr>
                <w:sz w:val="20"/>
                <w:lang w:eastAsia="en-US"/>
              </w:rPr>
              <w:tab/>
            </w:r>
          </w:p>
        </w:tc>
      </w:tr>
      <w:tr w:rsidR="001B32E3" w:rsidRPr="001B32E3" w14:paraId="0A6327A6" w14:textId="77777777" w:rsidTr="001B32E3">
        <w:trPr>
          <w:gridAfter w:val="1"/>
          <w:wAfter w:w="1519" w:type="dxa"/>
          <w:trHeight w:val="2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8307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E9EDF" w14:textId="77777777" w:rsidR="001B32E3" w:rsidRPr="001B32E3" w:rsidRDefault="001B32E3" w:rsidP="001B32E3">
            <w:pPr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D077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1 281,62</w:t>
            </w:r>
            <w:r w:rsidRPr="001B32E3">
              <w:rPr>
                <w:sz w:val="20"/>
                <w:lang w:eastAsia="en-US"/>
              </w:rPr>
              <w:tab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3DF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4926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1 281,62</w:t>
            </w:r>
            <w:r w:rsidRPr="001B32E3">
              <w:rPr>
                <w:sz w:val="20"/>
                <w:lang w:eastAsia="en-US"/>
              </w:rPr>
              <w:tab/>
            </w:r>
          </w:p>
        </w:tc>
      </w:tr>
      <w:tr w:rsidR="001B32E3" w:rsidRPr="001B32E3" w14:paraId="68A127C6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D3EA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Сбытовые расходы гарантирующих организаций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26BDD" w14:textId="77777777" w:rsidR="001B32E3" w:rsidRPr="001B32E3" w:rsidRDefault="001B32E3" w:rsidP="001B32E3">
            <w:pPr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A51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8EB0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609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0,00</w:t>
            </w:r>
          </w:p>
        </w:tc>
      </w:tr>
      <w:tr w:rsidR="001B32E3" w:rsidRPr="001B32E3" w14:paraId="1C38E8BB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D556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80822" w14:textId="77777777" w:rsidR="001B32E3" w:rsidRPr="001B32E3" w:rsidRDefault="001B32E3" w:rsidP="001B32E3">
            <w:pPr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A333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7A65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6E9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0,00</w:t>
            </w:r>
          </w:p>
        </w:tc>
      </w:tr>
      <w:tr w:rsidR="001B32E3" w:rsidRPr="001B32E3" w14:paraId="653B2111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1F28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91779" w14:textId="77777777" w:rsidR="001B32E3" w:rsidRPr="001B32E3" w:rsidRDefault="001B32E3" w:rsidP="001B32E3">
            <w:pPr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63E8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AB25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B1E9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0,00</w:t>
            </w:r>
          </w:p>
        </w:tc>
      </w:tr>
      <w:tr w:rsidR="001B32E3" w:rsidRPr="001B32E3" w14:paraId="73149D7B" w14:textId="77777777" w:rsidTr="001B32E3">
        <w:trPr>
          <w:gridAfter w:val="1"/>
          <w:wAfter w:w="1519" w:type="dxa"/>
          <w:trHeight w:val="5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78D2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7DC7D" w14:textId="77777777" w:rsidR="001B32E3" w:rsidRPr="001B32E3" w:rsidRDefault="001B32E3" w:rsidP="001B32E3">
            <w:pPr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9D3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49,81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5AE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9158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49,81</w:t>
            </w:r>
          </w:p>
        </w:tc>
      </w:tr>
      <w:tr w:rsidR="001B32E3" w:rsidRPr="001B32E3" w14:paraId="44BD4A28" w14:textId="77777777" w:rsidTr="001B32E3">
        <w:trPr>
          <w:gridAfter w:val="1"/>
          <w:wAfter w:w="1519" w:type="dxa"/>
        </w:trPr>
        <w:tc>
          <w:tcPr>
            <w:tcW w:w="5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A6094" w14:textId="77777777" w:rsidR="001B32E3" w:rsidRPr="001B32E3" w:rsidRDefault="001B32E3" w:rsidP="001B32E3">
            <w:pPr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195B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5551,88</w:t>
            </w:r>
            <w:r w:rsidRPr="001B32E3">
              <w:rPr>
                <w:sz w:val="20"/>
                <w:lang w:eastAsia="en-US"/>
              </w:rPr>
              <w:tab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12F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BD8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5526,91</w:t>
            </w:r>
            <w:r w:rsidRPr="001B32E3">
              <w:rPr>
                <w:sz w:val="20"/>
                <w:lang w:eastAsia="en-US"/>
              </w:rPr>
              <w:tab/>
            </w:r>
          </w:p>
        </w:tc>
      </w:tr>
      <w:tr w:rsidR="001B32E3" w:rsidRPr="001B32E3" w14:paraId="297B94C0" w14:textId="77777777" w:rsidTr="001B32E3">
        <w:trPr>
          <w:gridAfter w:val="1"/>
          <w:wAfter w:w="1519" w:type="dxa"/>
          <w:trHeight w:val="27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E75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lang w:eastAsia="en-US"/>
              </w:rPr>
            </w:pPr>
            <w:r w:rsidRPr="001B32E3">
              <w:rPr>
                <w:b/>
                <w:sz w:val="20"/>
                <w:lang w:eastAsia="en-US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1B32E3" w:rsidRPr="001B32E3" w14:paraId="5BCC4737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FDA" w14:textId="77777777" w:rsidR="001B32E3" w:rsidRPr="001B32E3" w:rsidRDefault="001B32E3" w:rsidP="001B32E3">
            <w:pPr>
              <w:autoSpaceDE w:val="0"/>
              <w:autoSpaceDN w:val="0"/>
              <w:adjustRightInd w:val="0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1B32E3" w:rsidRPr="001B32E3" w14:paraId="5A7CBD79" w14:textId="77777777" w:rsidTr="001B32E3">
        <w:trPr>
          <w:gridAfter w:val="1"/>
          <w:wAfter w:w="1519" w:type="dxa"/>
          <w:trHeight w:val="32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B9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4D4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2F7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616D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Всего сумма,</w:t>
            </w:r>
          </w:p>
          <w:p w14:paraId="1626685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тыс. руб.</w:t>
            </w:r>
          </w:p>
        </w:tc>
      </w:tr>
      <w:tr w:rsidR="001B32E3" w:rsidRPr="001B32E3" w14:paraId="117BCC07" w14:textId="77777777" w:rsidTr="001B32E3">
        <w:trPr>
          <w:gridAfter w:val="1"/>
          <w:wAfter w:w="1519" w:type="dxa"/>
          <w:trHeight w:val="44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0D2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EA3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5A0EB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8B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095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eastAsia="en-US"/>
              </w:rPr>
            </w:pPr>
          </w:p>
        </w:tc>
      </w:tr>
      <w:tr w:rsidR="001B32E3" w:rsidRPr="001B32E3" w14:paraId="50411C1F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EEF59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249A0AFB" w14:textId="77777777" w:rsidTr="001B32E3">
        <w:trPr>
          <w:gridAfter w:val="1"/>
          <w:wAfter w:w="1519" w:type="dxa"/>
          <w:trHeight w:val="7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B597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34404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FEFC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BF80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C95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</w:tr>
      <w:tr w:rsidR="001B32E3" w:rsidRPr="001B32E3" w14:paraId="60BDCDC5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F369" w14:textId="77777777" w:rsidR="001B32E3" w:rsidRPr="001B32E3" w:rsidRDefault="001B32E3" w:rsidP="001B32E3">
            <w:pPr>
              <w:autoSpaceDE w:val="0"/>
              <w:autoSpaceDN w:val="0"/>
              <w:adjustRightInd w:val="0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lastRenderedPageBreak/>
              <w:t>4.2. Перечень мероприятий, направленных на улучшение качества очистки сточных вод</w:t>
            </w:r>
          </w:p>
        </w:tc>
      </w:tr>
      <w:tr w:rsidR="001B32E3" w:rsidRPr="001B32E3" w14:paraId="6761FD93" w14:textId="77777777" w:rsidTr="001B32E3">
        <w:trPr>
          <w:gridAfter w:val="1"/>
          <w:wAfter w:w="1519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FB78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22EE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D35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548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Всего сумма,</w:t>
            </w:r>
          </w:p>
          <w:p w14:paraId="219B8C4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тыс. руб.</w:t>
            </w:r>
          </w:p>
        </w:tc>
      </w:tr>
      <w:tr w:rsidR="001B32E3" w:rsidRPr="001B32E3" w14:paraId="7BACBB04" w14:textId="77777777" w:rsidTr="001B32E3">
        <w:trPr>
          <w:gridAfter w:val="1"/>
          <w:wAfter w:w="1519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D28F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8FD6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E076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655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BF45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</w:tr>
      <w:tr w:rsidR="001B32E3" w:rsidRPr="001B32E3" w14:paraId="1732E0F6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F797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03741BCD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E8FA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DB8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AFF3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CA88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814B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</w:tr>
      <w:tr w:rsidR="001B32E3" w:rsidRPr="001B32E3" w14:paraId="7F44AA32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3D20" w14:textId="77777777" w:rsidR="001B32E3" w:rsidRPr="001B32E3" w:rsidRDefault="001B32E3" w:rsidP="001B32E3">
            <w:pPr>
              <w:autoSpaceDE w:val="0"/>
              <w:autoSpaceDN w:val="0"/>
              <w:adjustRightInd w:val="0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1B32E3" w:rsidRPr="001B32E3" w14:paraId="65E3971C" w14:textId="77777777" w:rsidTr="001B32E3">
        <w:trPr>
          <w:gridAfter w:val="1"/>
          <w:wAfter w:w="1519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3B80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5039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99C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041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Всего сумма,</w:t>
            </w:r>
          </w:p>
          <w:p w14:paraId="6239FE74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тыс. руб.</w:t>
            </w:r>
          </w:p>
        </w:tc>
      </w:tr>
      <w:tr w:rsidR="001B32E3" w:rsidRPr="001B32E3" w14:paraId="18E95551" w14:textId="77777777" w:rsidTr="001B32E3">
        <w:trPr>
          <w:gridAfter w:val="1"/>
          <w:wAfter w:w="1519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762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8F1E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C36AF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7A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51FF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</w:tr>
      <w:tr w:rsidR="001B32E3" w:rsidRPr="001B32E3" w14:paraId="63636E44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AC84F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00F6CAB9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124C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E784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12D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F63F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7984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</w:tr>
      <w:tr w:rsidR="001B32E3" w:rsidRPr="001B32E3" w14:paraId="21D6777E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1CC" w14:textId="77777777" w:rsidR="001B32E3" w:rsidRPr="001B32E3" w:rsidRDefault="001B32E3" w:rsidP="001B32E3">
            <w:pPr>
              <w:autoSpaceDE w:val="0"/>
              <w:autoSpaceDN w:val="0"/>
              <w:adjustRightInd w:val="0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1B32E3" w:rsidRPr="001B32E3" w14:paraId="385F3A3A" w14:textId="77777777" w:rsidTr="001B32E3">
        <w:trPr>
          <w:gridAfter w:val="1"/>
          <w:wAfter w:w="1519" w:type="dxa"/>
          <w:trHeight w:val="35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ED9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564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3F5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642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Всего сумма, </w:t>
            </w:r>
          </w:p>
          <w:p w14:paraId="5136A4DB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тыс. руб.</w:t>
            </w:r>
          </w:p>
        </w:tc>
      </w:tr>
      <w:tr w:rsidR="001B32E3" w:rsidRPr="001B32E3" w14:paraId="0A529850" w14:textId="77777777" w:rsidTr="001B32E3">
        <w:trPr>
          <w:gridAfter w:val="1"/>
          <w:wAfter w:w="1519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A6A7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1780" w14:textId="77777777" w:rsidR="001B32E3" w:rsidRPr="001B32E3" w:rsidRDefault="001B32E3" w:rsidP="001B32E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18A99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0E95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65D5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eastAsia="en-US"/>
              </w:rPr>
            </w:pPr>
          </w:p>
        </w:tc>
      </w:tr>
      <w:tr w:rsidR="001B32E3" w:rsidRPr="001B32E3" w14:paraId="1CC8EB19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9F92D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20A69A34" w14:textId="77777777" w:rsidTr="001B32E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D6F3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350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7148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99FD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8004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519" w:type="dxa"/>
          </w:tcPr>
          <w:p w14:paraId="2E3ACBBB" w14:textId="77777777" w:rsidR="001B32E3" w:rsidRPr="001B32E3" w:rsidRDefault="001B32E3" w:rsidP="001B32E3">
            <w:pPr>
              <w:jc w:val="center"/>
              <w:rPr>
                <w:sz w:val="20"/>
                <w:highlight w:val="yellow"/>
                <w:lang w:eastAsia="en-US"/>
              </w:rPr>
            </w:pPr>
          </w:p>
        </w:tc>
      </w:tr>
      <w:tr w:rsidR="001B32E3" w:rsidRPr="001B32E3" w14:paraId="08D22902" w14:textId="77777777" w:rsidTr="001B32E3">
        <w:trPr>
          <w:gridAfter w:val="1"/>
          <w:wAfter w:w="1519" w:type="dxa"/>
          <w:trHeight w:val="40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8B7E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1B32E3">
              <w:rPr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1B32E3" w:rsidRPr="001B32E3" w14:paraId="2E05ABAA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91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AA46D7" w14:textId="77777777" w:rsidR="001B32E3" w:rsidRPr="001B32E3" w:rsidRDefault="001B32E3" w:rsidP="001B32E3">
            <w:pPr>
              <w:ind w:left="-57" w:right="-57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Ед. изм.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6C6904" w14:textId="77777777" w:rsidR="001B32E3" w:rsidRPr="001B32E3" w:rsidRDefault="001B32E3" w:rsidP="001B32E3">
            <w:pPr>
              <w:ind w:left="-57" w:right="-57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1B32E3" w:rsidRPr="001B32E3" w14:paraId="0AB8DB70" w14:textId="77777777" w:rsidTr="001B32E3">
        <w:trPr>
          <w:gridAfter w:val="1"/>
          <w:wAfter w:w="1519" w:type="dxa"/>
          <w:trHeight w:val="20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5587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В сфере водоотведения</w:t>
            </w:r>
          </w:p>
        </w:tc>
      </w:tr>
      <w:tr w:rsidR="001B32E3" w:rsidRPr="001B32E3" w14:paraId="1D1B71EB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FE6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Показатели очистки сточных вод</w:t>
            </w:r>
          </w:p>
        </w:tc>
      </w:tr>
      <w:tr w:rsidR="001B32E3" w:rsidRPr="001B32E3" w14:paraId="1E77B4CB" w14:textId="77777777" w:rsidTr="001B32E3">
        <w:trPr>
          <w:gridAfter w:val="1"/>
          <w:wAfter w:w="1519" w:type="dxa"/>
          <w:trHeight w:val="9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0170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00F4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%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4D4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</w:t>
            </w:r>
          </w:p>
        </w:tc>
      </w:tr>
      <w:tr w:rsidR="001B32E3" w:rsidRPr="001B32E3" w14:paraId="2CB981E4" w14:textId="77777777" w:rsidTr="001B32E3">
        <w:trPr>
          <w:gridAfter w:val="1"/>
          <w:wAfter w:w="1519" w:type="dxa"/>
          <w:trHeight w:val="11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A51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38E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%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A03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  <w:p w14:paraId="5247EF70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</w:t>
            </w:r>
          </w:p>
        </w:tc>
      </w:tr>
      <w:tr w:rsidR="001B32E3" w:rsidRPr="001B32E3" w14:paraId="241162CD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D860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lastRenderedPageBreak/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BED4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%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B0B1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</w:t>
            </w:r>
          </w:p>
        </w:tc>
      </w:tr>
      <w:tr w:rsidR="001B32E3" w:rsidRPr="001B32E3" w14:paraId="72A6B2F7" w14:textId="77777777" w:rsidTr="001B32E3">
        <w:trPr>
          <w:gridAfter w:val="1"/>
          <w:wAfter w:w="1519" w:type="dxa"/>
          <w:trHeight w:val="11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068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0BE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%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EEC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</w:t>
            </w:r>
          </w:p>
        </w:tc>
      </w:tr>
      <w:tr w:rsidR="001B32E3" w:rsidRPr="001B32E3" w14:paraId="4C84024C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AA0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Показатели надежности и бесперебойности водоотведения</w:t>
            </w:r>
          </w:p>
        </w:tc>
      </w:tr>
      <w:tr w:rsidR="001B32E3" w:rsidRPr="001B32E3" w14:paraId="44940A61" w14:textId="77777777" w:rsidTr="001B32E3">
        <w:trPr>
          <w:gridAfter w:val="1"/>
          <w:wAfter w:w="1519" w:type="dxa"/>
          <w:trHeight w:val="6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EE15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8701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ед./ км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F015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</w:t>
            </w:r>
          </w:p>
        </w:tc>
      </w:tr>
      <w:tr w:rsidR="001B32E3" w:rsidRPr="001B32E3" w14:paraId="1D9AAA37" w14:textId="77777777" w:rsidTr="001B32E3">
        <w:trPr>
          <w:gridAfter w:val="1"/>
          <w:wAfter w:w="1519" w:type="dxa"/>
          <w:trHeight w:val="2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7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1B32E3" w:rsidRPr="001B32E3" w14:paraId="11159E83" w14:textId="77777777" w:rsidTr="001B32E3">
        <w:trPr>
          <w:gridAfter w:val="1"/>
          <w:wAfter w:w="1519" w:type="dxa"/>
          <w:trHeight w:val="6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D493" w14:textId="77777777" w:rsidR="001B32E3" w:rsidRPr="001B32E3" w:rsidRDefault="001B32E3" w:rsidP="001B32E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E803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кВт.ч/куб. м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868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0,35</w:t>
            </w:r>
          </w:p>
        </w:tc>
      </w:tr>
      <w:tr w:rsidR="001B32E3" w:rsidRPr="001B32E3" w14:paraId="046188F9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BD51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В сфере водоотведения (очистка сточных вод)</w:t>
            </w:r>
          </w:p>
        </w:tc>
      </w:tr>
      <w:tr w:rsidR="001B32E3" w:rsidRPr="001B32E3" w14:paraId="51709104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62F1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Показатели очистки сточных вод</w:t>
            </w:r>
          </w:p>
        </w:tc>
      </w:tr>
      <w:tr w:rsidR="001B32E3" w:rsidRPr="001B32E3" w14:paraId="0516087F" w14:textId="77777777" w:rsidTr="001B32E3">
        <w:trPr>
          <w:gridAfter w:val="1"/>
          <w:wAfter w:w="1519" w:type="dxa"/>
          <w:trHeight w:val="8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1BA5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76F0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%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A18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</w:t>
            </w:r>
          </w:p>
        </w:tc>
      </w:tr>
      <w:tr w:rsidR="001B32E3" w:rsidRPr="001B32E3" w14:paraId="4E761753" w14:textId="77777777" w:rsidTr="001B32E3">
        <w:trPr>
          <w:gridAfter w:val="1"/>
          <w:wAfter w:w="1519" w:type="dxa"/>
          <w:trHeight w:val="10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B00D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BA3D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%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95FF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</w:t>
            </w:r>
          </w:p>
        </w:tc>
      </w:tr>
      <w:tr w:rsidR="001B32E3" w:rsidRPr="001B32E3" w14:paraId="0FB52D86" w14:textId="77777777" w:rsidTr="001B32E3">
        <w:trPr>
          <w:gridAfter w:val="1"/>
          <w:wAfter w:w="1519" w:type="dxa"/>
          <w:trHeight w:val="11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B421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1BD3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%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2C38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</w:t>
            </w:r>
          </w:p>
        </w:tc>
      </w:tr>
      <w:tr w:rsidR="001B32E3" w:rsidRPr="001B32E3" w14:paraId="42E38AC9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249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0740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%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2440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</w:t>
            </w:r>
          </w:p>
        </w:tc>
      </w:tr>
      <w:tr w:rsidR="001B32E3" w:rsidRPr="001B32E3" w14:paraId="4FCA769F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0B33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Показатели надежности и бесперебойности водоотведения</w:t>
            </w:r>
          </w:p>
        </w:tc>
      </w:tr>
      <w:tr w:rsidR="001B32E3" w:rsidRPr="001B32E3" w14:paraId="1349C33C" w14:textId="77777777" w:rsidTr="001B32E3">
        <w:trPr>
          <w:gridAfter w:val="1"/>
          <w:wAfter w:w="1519" w:type="dxa"/>
          <w:trHeight w:val="6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C7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78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ед./ км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C30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</w:t>
            </w:r>
          </w:p>
        </w:tc>
      </w:tr>
      <w:tr w:rsidR="001B32E3" w:rsidRPr="001B32E3" w14:paraId="41001886" w14:textId="77777777" w:rsidTr="001B32E3">
        <w:trPr>
          <w:gridAfter w:val="1"/>
          <w:wAfter w:w="1519" w:type="dxa"/>
          <w:trHeight w:val="2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8774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lastRenderedPageBreak/>
              <w:t>Показатели энергетической эффективности</w:t>
            </w:r>
          </w:p>
        </w:tc>
      </w:tr>
      <w:tr w:rsidR="001B32E3" w:rsidRPr="001B32E3" w14:paraId="60ADF561" w14:textId="77777777" w:rsidTr="001B32E3">
        <w:trPr>
          <w:gridAfter w:val="1"/>
          <w:wAfter w:w="1519" w:type="dxa"/>
          <w:trHeight w:val="7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AD0A" w14:textId="77777777" w:rsidR="001B32E3" w:rsidRPr="001B32E3" w:rsidRDefault="001B32E3" w:rsidP="001B32E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принимаемых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22B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eastAsia="en-US"/>
              </w:rPr>
            </w:pPr>
            <w:r w:rsidRPr="001B32E3">
              <w:rPr>
                <w:sz w:val="20"/>
                <w:lang w:eastAsia="en-US"/>
              </w:rPr>
              <w:t>кВт.ч/куб. м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78C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0,09</w:t>
            </w:r>
          </w:p>
          <w:p w14:paraId="2573A5D7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eastAsia="en-US"/>
              </w:rPr>
            </w:pPr>
          </w:p>
        </w:tc>
      </w:tr>
      <w:tr w:rsidR="001B32E3" w:rsidRPr="001B32E3" w14:paraId="2B66A8AC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86FF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1B32E3">
              <w:rPr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1B32E3" w:rsidRPr="001B32E3" w14:paraId="6ACD18FA" w14:textId="77777777" w:rsidTr="001B32E3">
        <w:trPr>
          <w:gridAfter w:val="1"/>
          <w:wAfter w:w="1519" w:type="dxa"/>
        </w:trPr>
        <w:tc>
          <w:tcPr>
            <w:tcW w:w="687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61A5A1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За период с 01.01.2026 по 31.12.2026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CE7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</w:tr>
      <w:tr w:rsidR="001B32E3" w:rsidRPr="001B32E3" w14:paraId="2409D62D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15E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1B32E3">
              <w:rPr>
                <w:b/>
                <w:sz w:val="20"/>
                <w:lang w:eastAsia="en-US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1B32E3" w:rsidRPr="001B32E3" w14:paraId="6FA70C16" w14:textId="77777777" w:rsidTr="001B32E3">
        <w:trPr>
          <w:gridAfter w:val="1"/>
          <w:wAfter w:w="1519" w:type="dxa"/>
          <w:trHeight w:val="6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537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E2CB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47FC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57E7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Всего сумма, тыс. руб.</w:t>
            </w:r>
          </w:p>
        </w:tc>
      </w:tr>
      <w:tr w:rsidR="001B32E3" w:rsidRPr="001B32E3" w14:paraId="34B04207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799A8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val="en-US" w:eastAsia="en-US"/>
              </w:rPr>
            </w:pPr>
            <w:bookmarkStart w:id="0" w:name="_Hlk152783396"/>
            <w:r w:rsidRPr="001B32E3">
              <w:rPr>
                <w:sz w:val="20"/>
                <w:lang w:eastAsia="en-US"/>
              </w:rPr>
              <w:t>На период с 01.01.2026 по 31.12.202</w:t>
            </w:r>
            <w:r w:rsidRPr="001B32E3">
              <w:rPr>
                <w:sz w:val="20"/>
                <w:lang w:val="en-US" w:eastAsia="en-US"/>
              </w:rPr>
              <w:t>6</w:t>
            </w:r>
          </w:p>
        </w:tc>
        <w:tc>
          <w:tcPr>
            <w:tcW w:w="33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EB100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5551,88</w:t>
            </w: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92749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51701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5551,88</w:t>
            </w:r>
          </w:p>
        </w:tc>
      </w:tr>
      <w:bookmarkEnd w:id="0"/>
      <w:tr w:rsidR="001B32E3" w:rsidRPr="001B32E3" w14:paraId="3B029171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D704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lang w:eastAsia="en-US"/>
              </w:rPr>
            </w:pPr>
            <w:r w:rsidRPr="001B32E3">
              <w:rPr>
                <w:bCs/>
                <w:sz w:val="20"/>
                <w:lang w:eastAsia="en-US"/>
              </w:rPr>
              <w:t>В том числе в сфере водоотведения:</w:t>
            </w:r>
          </w:p>
        </w:tc>
      </w:tr>
      <w:tr w:rsidR="001B32E3" w:rsidRPr="001B32E3" w14:paraId="70402866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25F7C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val="en-US" w:eastAsia="en-US"/>
              </w:rPr>
            </w:pPr>
            <w:bookmarkStart w:id="1" w:name="_Hlk152783454"/>
            <w:r w:rsidRPr="001B32E3">
              <w:rPr>
                <w:sz w:val="20"/>
                <w:lang w:eastAsia="en-US"/>
              </w:rPr>
              <w:t>На период с 01.01.2026 по 31.12.202</w:t>
            </w:r>
            <w:r w:rsidRPr="001B32E3">
              <w:rPr>
                <w:sz w:val="20"/>
                <w:lang w:val="en-US" w:eastAsia="en-US"/>
              </w:rPr>
              <w:t>6</w:t>
            </w:r>
          </w:p>
        </w:tc>
        <w:tc>
          <w:tcPr>
            <w:tcW w:w="33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6042B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4 546,05</w:t>
            </w:r>
            <w:r w:rsidRPr="001B32E3">
              <w:rPr>
                <w:sz w:val="20"/>
                <w:lang w:eastAsia="en-US"/>
              </w:rPr>
              <w:tab/>
            </w: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AC3A8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0DC4C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 4 546,05</w:t>
            </w:r>
            <w:r w:rsidRPr="001B32E3">
              <w:rPr>
                <w:sz w:val="20"/>
                <w:lang w:eastAsia="en-US"/>
              </w:rPr>
              <w:tab/>
            </w:r>
          </w:p>
        </w:tc>
      </w:tr>
      <w:bookmarkEnd w:id="1"/>
      <w:tr w:rsidR="001B32E3" w:rsidRPr="001B32E3" w14:paraId="7AC234B2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B442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lang w:eastAsia="en-US"/>
              </w:rPr>
            </w:pPr>
            <w:r w:rsidRPr="001B32E3">
              <w:rPr>
                <w:bCs/>
                <w:sz w:val="20"/>
                <w:lang w:eastAsia="en-US"/>
              </w:rPr>
              <w:t>В том числе в сфере водоотведения (очистка сточных вод):</w:t>
            </w:r>
          </w:p>
        </w:tc>
      </w:tr>
      <w:tr w:rsidR="001B32E3" w:rsidRPr="001B32E3" w14:paraId="65A29BEA" w14:textId="77777777" w:rsidTr="001B32E3">
        <w:trPr>
          <w:gridAfter w:val="1"/>
          <w:wAfter w:w="1519" w:type="dxa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C8003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val="en-US" w:eastAsia="en-US"/>
              </w:rPr>
            </w:pPr>
            <w:r w:rsidRPr="001B32E3">
              <w:rPr>
                <w:sz w:val="20"/>
                <w:lang w:eastAsia="en-US"/>
              </w:rPr>
              <w:t>На период с 01.01.2026 по 31.12.202</w:t>
            </w:r>
            <w:r w:rsidRPr="001B32E3">
              <w:rPr>
                <w:sz w:val="20"/>
                <w:lang w:val="en-US" w:eastAsia="en-US"/>
              </w:rPr>
              <w:t>6</w:t>
            </w:r>
          </w:p>
        </w:tc>
        <w:tc>
          <w:tcPr>
            <w:tcW w:w="33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A36B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1 005,83</w:t>
            </w:r>
            <w:r w:rsidRPr="001B32E3">
              <w:rPr>
                <w:sz w:val="20"/>
                <w:lang w:eastAsia="en-US"/>
              </w:rPr>
              <w:tab/>
            </w:r>
          </w:p>
        </w:tc>
        <w:tc>
          <w:tcPr>
            <w:tcW w:w="1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51FC7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10251" w14:textId="77777777" w:rsidR="001B32E3" w:rsidRPr="001B32E3" w:rsidRDefault="001B32E3" w:rsidP="001B32E3">
            <w:pPr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 xml:space="preserve">      1 005,83</w:t>
            </w:r>
            <w:r w:rsidRPr="001B32E3">
              <w:rPr>
                <w:sz w:val="20"/>
                <w:lang w:eastAsia="en-US"/>
              </w:rPr>
              <w:tab/>
            </w:r>
          </w:p>
        </w:tc>
      </w:tr>
      <w:tr w:rsidR="001B32E3" w:rsidRPr="001B32E3" w14:paraId="193AAB2D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C95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1B32E3">
              <w:rPr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1B32E3" w:rsidRPr="001B32E3" w14:paraId="09153789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95EA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bCs/>
                <w:sz w:val="20"/>
                <w:lang w:eastAsia="en-US"/>
              </w:rPr>
              <w:t>В том числе в сфере водоотведения:</w:t>
            </w:r>
          </w:p>
        </w:tc>
      </w:tr>
      <w:tr w:rsidR="001B32E3" w:rsidRPr="001B32E3" w14:paraId="677DA50D" w14:textId="77777777" w:rsidTr="001B32E3">
        <w:trPr>
          <w:gridAfter w:val="1"/>
          <w:wAfter w:w="1519" w:type="dxa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A1C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583" w14:textId="2F765B98" w:rsidR="001B32E3" w:rsidRPr="001B32E3" w:rsidRDefault="002463D4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E42E9F">
              <w:rPr>
                <w:sz w:val="20"/>
              </w:rPr>
              <w:t>За период с 01.01.2024 по 31.12.2024</w:t>
            </w:r>
          </w:p>
        </w:tc>
      </w:tr>
      <w:tr w:rsidR="001B32E3" w:rsidRPr="001B32E3" w14:paraId="08801A7D" w14:textId="77777777" w:rsidTr="001B32E3">
        <w:trPr>
          <w:gridAfter w:val="1"/>
          <w:wAfter w:w="1519" w:type="dxa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1FB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Объем принятых сточных вод, тыс. куб.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75B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55,21</w:t>
            </w:r>
          </w:p>
        </w:tc>
      </w:tr>
      <w:tr w:rsidR="001B32E3" w:rsidRPr="001B32E3" w14:paraId="7C0F9ECB" w14:textId="77777777" w:rsidTr="001B32E3">
        <w:trPr>
          <w:gridAfter w:val="1"/>
          <w:wAfter w:w="1519" w:type="dxa"/>
          <w:trHeight w:val="424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EB60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A408" w14:textId="44E34576" w:rsidR="001B32E3" w:rsidRPr="001B32E3" w:rsidRDefault="000442AF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2616,00</w:t>
            </w:r>
          </w:p>
        </w:tc>
      </w:tr>
      <w:tr w:rsidR="001B32E3" w:rsidRPr="001B32E3" w14:paraId="13BD7223" w14:textId="77777777" w:rsidTr="001B32E3">
        <w:trPr>
          <w:gridAfter w:val="1"/>
          <w:wAfter w:w="1519" w:type="dxa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D46B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04AF" w14:textId="227C0726" w:rsidR="001B32E3" w:rsidRPr="001B32E3" w:rsidRDefault="000442AF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63,00</w:t>
            </w:r>
          </w:p>
        </w:tc>
      </w:tr>
      <w:tr w:rsidR="001B32E3" w:rsidRPr="001B32E3" w14:paraId="3660B716" w14:textId="77777777" w:rsidTr="001B32E3">
        <w:trPr>
          <w:gridAfter w:val="1"/>
          <w:wAfter w:w="1519" w:type="dxa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63E8" w14:textId="56D0A146" w:rsidR="001B32E3" w:rsidRPr="001B32E3" w:rsidRDefault="001B32E3" w:rsidP="00CA1AA9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Общий объем</w:t>
            </w:r>
            <w:r w:rsidR="00CA1AA9">
              <w:rPr>
                <w:sz w:val="20"/>
                <w:lang w:eastAsia="en-US"/>
              </w:rPr>
              <w:t xml:space="preserve"> финансовых потребностей</w:t>
            </w:r>
            <w:bookmarkStart w:id="2" w:name="_GoBack"/>
            <w:bookmarkEnd w:id="2"/>
            <w:r w:rsidRPr="001B32E3">
              <w:rPr>
                <w:sz w:val="20"/>
                <w:lang w:eastAsia="en-US"/>
              </w:rPr>
              <w:t>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A828" w14:textId="03D032AC" w:rsidR="001B32E3" w:rsidRPr="001B32E3" w:rsidRDefault="000442AF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2616,00</w:t>
            </w:r>
          </w:p>
        </w:tc>
      </w:tr>
      <w:tr w:rsidR="001B32E3" w:rsidRPr="001B32E3" w14:paraId="75DDF0B5" w14:textId="77777777" w:rsidTr="001B32E3">
        <w:trPr>
          <w:gridAfter w:val="1"/>
          <w:wAfter w:w="1519" w:type="dxa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571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bCs/>
                <w:sz w:val="20"/>
                <w:lang w:eastAsia="en-US"/>
              </w:rPr>
              <w:t>В том числе в сфере водоотведения (очистка сточных вод):</w:t>
            </w:r>
          </w:p>
        </w:tc>
      </w:tr>
      <w:tr w:rsidR="001B32E3" w:rsidRPr="001B32E3" w14:paraId="254C4F61" w14:textId="77777777" w:rsidTr="001B32E3">
        <w:trPr>
          <w:gridAfter w:val="1"/>
          <w:wAfter w:w="1519" w:type="dxa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5BB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2903" w14:textId="46F54FCF" w:rsidR="001B32E3" w:rsidRPr="001B32E3" w:rsidRDefault="002463D4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E42E9F">
              <w:rPr>
                <w:sz w:val="20"/>
              </w:rPr>
              <w:t>За период с 01.01.2024 по 31.12.2024</w:t>
            </w:r>
          </w:p>
        </w:tc>
      </w:tr>
      <w:tr w:rsidR="001B32E3" w:rsidRPr="001B32E3" w14:paraId="76FD44EF" w14:textId="77777777" w:rsidTr="001B32E3">
        <w:trPr>
          <w:gridAfter w:val="1"/>
          <w:wAfter w:w="1519" w:type="dxa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F64E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Объем принятых сточных вод, тыс. куб.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05C6" w14:textId="77777777" w:rsidR="001B32E3" w:rsidRPr="001B32E3" w:rsidRDefault="001B32E3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117,80</w:t>
            </w:r>
          </w:p>
        </w:tc>
      </w:tr>
      <w:tr w:rsidR="001B32E3" w:rsidRPr="001B32E3" w14:paraId="44564544" w14:textId="77777777" w:rsidTr="001B32E3">
        <w:trPr>
          <w:gridAfter w:val="1"/>
          <w:wAfter w:w="1519" w:type="dxa"/>
          <w:trHeight w:val="424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7404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AC92" w14:textId="3EDAEF84" w:rsidR="001B32E3" w:rsidRPr="001B32E3" w:rsidRDefault="000442AF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1313,00</w:t>
            </w:r>
          </w:p>
        </w:tc>
      </w:tr>
      <w:tr w:rsidR="001B32E3" w:rsidRPr="001B32E3" w14:paraId="476B3CED" w14:textId="77777777" w:rsidTr="001B32E3">
        <w:trPr>
          <w:gridAfter w:val="1"/>
          <w:wAfter w:w="1519" w:type="dxa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0E95" w14:textId="77777777" w:rsidR="001B32E3" w:rsidRPr="001B32E3" w:rsidRDefault="001B32E3" w:rsidP="001B32E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2B8B" w14:textId="5B7295D2" w:rsidR="001B32E3" w:rsidRPr="001B32E3" w:rsidRDefault="000442AF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55,00</w:t>
            </w:r>
          </w:p>
        </w:tc>
      </w:tr>
      <w:tr w:rsidR="001B32E3" w:rsidRPr="001B32E3" w14:paraId="034A51E1" w14:textId="77777777" w:rsidTr="001B32E3">
        <w:trPr>
          <w:gridAfter w:val="1"/>
          <w:wAfter w:w="1519" w:type="dxa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2A3C" w14:textId="540D98D4" w:rsidR="001B32E3" w:rsidRPr="001B32E3" w:rsidRDefault="001B32E3" w:rsidP="00CA1AA9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1B32E3">
              <w:rPr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2D58" w14:textId="5CB1AA17" w:rsidR="001B32E3" w:rsidRPr="001B32E3" w:rsidRDefault="000442AF" w:rsidP="001B32E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1313,00</w:t>
            </w:r>
          </w:p>
        </w:tc>
      </w:tr>
    </w:tbl>
    <w:p w14:paraId="74C16641" w14:textId="66807828" w:rsidR="002517F2" w:rsidRPr="00E95B52" w:rsidRDefault="002517F2" w:rsidP="00E95B52">
      <w:pPr>
        <w:jc w:val="right"/>
        <w:rPr>
          <w:sz w:val="24"/>
          <w:lang w:eastAsia="en-US"/>
        </w:rPr>
      </w:pPr>
    </w:p>
    <w:p w14:paraId="3A7CB26A" w14:textId="77777777" w:rsidR="002517F2" w:rsidRDefault="002517F2" w:rsidP="000658D5">
      <w:pPr>
        <w:rPr>
          <w:sz w:val="20"/>
          <w:lang w:eastAsia="en-US"/>
        </w:rPr>
      </w:pPr>
    </w:p>
    <w:p w14:paraId="5CD56E70" w14:textId="77777777" w:rsidR="002517F2" w:rsidRDefault="002517F2" w:rsidP="000658D5">
      <w:pPr>
        <w:rPr>
          <w:sz w:val="20"/>
          <w:lang w:eastAsia="en-US"/>
        </w:rPr>
      </w:pPr>
    </w:p>
    <w:p w14:paraId="02FAA80A" w14:textId="77777777" w:rsidR="002517F2" w:rsidRDefault="002517F2" w:rsidP="000658D5">
      <w:pPr>
        <w:rPr>
          <w:sz w:val="20"/>
          <w:lang w:eastAsia="en-US"/>
        </w:rPr>
      </w:pPr>
    </w:p>
    <w:sectPr w:rsidR="002517F2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ABC22" w14:textId="77777777" w:rsidR="00FA6A9B" w:rsidRDefault="00FA6A9B">
      <w:r>
        <w:separator/>
      </w:r>
    </w:p>
  </w:endnote>
  <w:endnote w:type="continuationSeparator" w:id="0">
    <w:p w14:paraId="4274CA7C" w14:textId="77777777" w:rsidR="00FA6A9B" w:rsidRDefault="00FA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69E70" w14:textId="77777777" w:rsidR="00FA6A9B" w:rsidRDefault="00FA6A9B">
      <w:r>
        <w:separator/>
      </w:r>
    </w:p>
  </w:footnote>
  <w:footnote w:type="continuationSeparator" w:id="0">
    <w:p w14:paraId="18DFDEE1" w14:textId="77777777" w:rsidR="00FA6A9B" w:rsidRDefault="00FA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DF2F" w14:textId="7777777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19E54A" w14:textId="77777777"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B7A3" w14:textId="77B725AB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1AA9">
      <w:rPr>
        <w:rStyle w:val="a9"/>
        <w:noProof/>
      </w:rPr>
      <w:t>10</w:t>
    </w:r>
    <w:r>
      <w:rPr>
        <w:rStyle w:val="a9"/>
      </w:rPr>
      <w:fldChar w:fldCharType="end"/>
    </w:r>
  </w:p>
  <w:p w14:paraId="4C61E56B" w14:textId="77777777"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25C21" w14:textId="77777777"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50F172C" wp14:editId="3EF8E76C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865E77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DD2FE69" wp14:editId="5276FCB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A4BB4" w14:textId="77777777"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2D3D01A" wp14:editId="52E359B3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C713F5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10555022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33EFEFAF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6CAE36B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083475B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7552C79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9980390" w14:textId="77777777"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7CD75F1" w14:textId="77777777"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0327518" w14:textId="77777777"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AC2EBB1" w14:textId="77777777"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2FE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9CA4BB4" w14:textId="77777777"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42D3D01A" wp14:editId="52E359B3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0C713F5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10555022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33EFEFAF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6CAE36B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083475B" w14:textId="77777777"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47552C79" w14:textId="77777777"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9980390" w14:textId="77777777"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7CD75F1" w14:textId="77777777"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30327518" w14:textId="77777777"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AC2EBB1" w14:textId="77777777"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355DC5"/>
    <w:multiLevelType w:val="multilevel"/>
    <w:tmpl w:val="43D0E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84274BF"/>
    <w:multiLevelType w:val="multilevel"/>
    <w:tmpl w:val="27FEB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9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1276"/>
    <w:rsid w:val="0003282C"/>
    <w:rsid w:val="0003285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119F"/>
    <w:rsid w:val="0004213C"/>
    <w:rsid w:val="000427B9"/>
    <w:rsid w:val="00042DB5"/>
    <w:rsid w:val="00042EE3"/>
    <w:rsid w:val="000442AF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8D5"/>
    <w:rsid w:val="00065CC1"/>
    <w:rsid w:val="00066193"/>
    <w:rsid w:val="00067D08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28CF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D5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0C1F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32E3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220"/>
    <w:rsid w:val="00237404"/>
    <w:rsid w:val="00240C0E"/>
    <w:rsid w:val="00241D87"/>
    <w:rsid w:val="002426D1"/>
    <w:rsid w:val="002463D4"/>
    <w:rsid w:val="0024655F"/>
    <w:rsid w:val="002465AE"/>
    <w:rsid w:val="00246604"/>
    <w:rsid w:val="002466B4"/>
    <w:rsid w:val="002505C9"/>
    <w:rsid w:val="00250BD0"/>
    <w:rsid w:val="0025168F"/>
    <w:rsid w:val="002517F2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055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105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2FE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BB4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E7C7A"/>
    <w:rsid w:val="002F013F"/>
    <w:rsid w:val="002F116F"/>
    <w:rsid w:val="002F1F2E"/>
    <w:rsid w:val="002F24DD"/>
    <w:rsid w:val="002F45B6"/>
    <w:rsid w:val="002F696E"/>
    <w:rsid w:val="002F7A27"/>
    <w:rsid w:val="00300835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2A3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5D3F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5F27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2569A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23B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5A89"/>
    <w:rsid w:val="0045608B"/>
    <w:rsid w:val="004607E2"/>
    <w:rsid w:val="0046184B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6DF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0F34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2965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58C3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66CD0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06C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695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AE6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811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5BE3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82F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B82"/>
    <w:rsid w:val="00785E41"/>
    <w:rsid w:val="0078664C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0050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40B9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1F0D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072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1DB1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484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749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D34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669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CC1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0F32"/>
    <w:rsid w:val="00A9215B"/>
    <w:rsid w:val="00A933AA"/>
    <w:rsid w:val="00A93E34"/>
    <w:rsid w:val="00A94877"/>
    <w:rsid w:val="00A94ECA"/>
    <w:rsid w:val="00A95CC6"/>
    <w:rsid w:val="00A9765F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6FBC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AB4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1D97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3A7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00D"/>
    <w:rsid w:val="00B839F7"/>
    <w:rsid w:val="00B83D4E"/>
    <w:rsid w:val="00B84442"/>
    <w:rsid w:val="00B857F0"/>
    <w:rsid w:val="00B85988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97601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309"/>
    <w:rsid w:val="00BA709A"/>
    <w:rsid w:val="00BA7340"/>
    <w:rsid w:val="00BB0327"/>
    <w:rsid w:val="00BB0652"/>
    <w:rsid w:val="00BB1498"/>
    <w:rsid w:val="00BB181A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501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0FA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BF7FC0"/>
    <w:rsid w:val="00C002F8"/>
    <w:rsid w:val="00C007E0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1D3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697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0CC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5F0"/>
    <w:rsid w:val="00C97B96"/>
    <w:rsid w:val="00C97C3E"/>
    <w:rsid w:val="00CA0D77"/>
    <w:rsid w:val="00CA1AA9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4257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4C7D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6ED4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1C57"/>
    <w:rsid w:val="00D82308"/>
    <w:rsid w:val="00D83044"/>
    <w:rsid w:val="00D83694"/>
    <w:rsid w:val="00D838D3"/>
    <w:rsid w:val="00D83F1D"/>
    <w:rsid w:val="00D83FDB"/>
    <w:rsid w:val="00D8417F"/>
    <w:rsid w:val="00D84965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6879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D7E8A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4554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4BBC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5B1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8B6"/>
    <w:rsid w:val="00E53C5C"/>
    <w:rsid w:val="00E53CC3"/>
    <w:rsid w:val="00E5404F"/>
    <w:rsid w:val="00E5600E"/>
    <w:rsid w:val="00E56554"/>
    <w:rsid w:val="00E56C1D"/>
    <w:rsid w:val="00E60017"/>
    <w:rsid w:val="00E60C38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444B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5B52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A5C"/>
    <w:rsid w:val="00EA1B68"/>
    <w:rsid w:val="00EA218F"/>
    <w:rsid w:val="00EA2760"/>
    <w:rsid w:val="00EA3D05"/>
    <w:rsid w:val="00EA4814"/>
    <w:rsid w:val="00EA5304"/>
    <w:rsid w:val="00EA68E2"/>
    <w:rsid w:val="00EA6BED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4E5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B1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6A9B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8D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0DE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08930FE"/>
  <w14:defaultImageDpi w14:val="0"/>
  <w15:docId w15:val="{E06B2DC4-443B-4A3B-AC12-048BC9FC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E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BC550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50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50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50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50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5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5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5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5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2517F2"/>
  </w:style>
  <w:style w:type="character" w:customStyle="1" w:styleId="10">
    <w:name w:val="Заголовок 1 Знак"/>
    <w:basedOn w:val="a0"/>
    <w:link w:val="1"/>
    <w:uiPriority w:val="9"/>
    <w:rsid w:val="00BC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C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C55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C55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C550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C550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C550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BC5501"/>
    <w:rPr>
      <w:rFonts w:asciiTheme="majorHAnsi" w:eastAsiaTheme="majorEastAsia" w:hAnsiTheme="majorHAnsi" w:cstheme="majorBidi"/>
      <w:color w:val="4F81BD" w:themeColor="accent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C550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2">
    <w:name w:val="caption"/>
    <w:basedOn w:val="a"/>
    <w:next w:val="a"/>
    <w:uiPriority w:val="35"/>
    <w:semiHidden/>
    <w:unhideWhenUsed/>
    <w:qFormat/>
    <w:rsid w:val="00BC5501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3">
    <w:name w:val="Title"/>
    <w:basedOn w:val="a"/>
    <w:next w:val="a"/>
    <w:link w:val="af4"/>
    <w:uiPriority w:val="10"/>
    <w:qFormat/>
    <w:rsid w:val="00BC55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en-US"/>
    </w:rPr>
  </w:style>
  <w:style w:type="character" w:customStyle="1" w:styleId="af4">
    <w:name w:val="Заголовок Знак"/>
    <w:basedOn w:val="a0"/>
    <w:link w:val="af3"/>
    <w:uiPriority w:val="10"/>
    <w:rsid w:val="00BC550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en-US"/>
    </w:rPr>
  </w:style>
  <w:style w:type="paragraph" w:styleId="af5">
    <w:name w:val="Subtitle"/>
    <w:basedOn w:val="a"/>
    <w:next w:val="a"/>
    <w:link w:val="af6"/>
    <w:uiPriority w:val="11"/>
    <w:qFormat/>
    <w:rsid w:val="00BC550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uiPriority w:val="11"/>
    <w:rsid w:val="00BC55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f7">
    <w:name w:val="Strong"/>
    <w:basedOn w:val="a0"/>
    <w:uiPriority w:val="22"/>
    <w:qFormat/>
    <w:rsid w:val="00BC5501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BC550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C550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8">
    <w:name w:val="Intense Quote"/>
    <w:basedOn w:val="a"/>
    <w:next w:val="a"/>
    <w:link w:val="af9"/>
    <w:uiPriority w:val="30"/>
    <w:qFormat/>
    <w:rsid w:val="00BC550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9">
    <w:name w:val="Выделенная цитата Знак"/>
    <w:basedOn w:val="a0"/>
    <w:link w:val="af8"/>
    <w:uiPriority w:val="30"/>
    <w:rsid w:val="00BC5501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a">
    <w:name w:val="Subtle Emphasis"/>
    <w:basedOn w:val="a0"/>
    <w:uiPriority w:val="19"/>
    <w:qFormat/>
    <w:rsid w:val="00BC5501"/>
    <w:rPr>
      <w:i/>
      <w:iCs/>
      <w:color w:val="808080" w:themeColor="text1" w:themeTint="7F"/>
    </w:rPr>
  </w:style>
  <w:style w:type="character" w:styleId="afb">
    <w:name w:val="Subtle Reference"/>
    <w:basedOn w:val="a0"/>
    <w:uiPriority w:val="31"/>
    <w:qFormat/>
    <w:rsid w:val="00BC5501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BC5501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BC5501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BC5501"/>
    <w:pPr>
      <w:outlineLvl w:val="9"/>
    </w:pPr>
  </w:style>
  <w:style w:type="character" w:styleId="aff">
    <w:name w:val="annotation reference"/>
    <w:basedOn w:val="a0"/>
    <w:uiPriority w:val="99"/>
    <w:semiHidden/>
    <w:unhideWhenUsed/>
    <w:rsid w:val="00BC5501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BC5501"/>
    <w:pPr>
      <w:spacing w:after="20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BC5501"/>
    <w:rPr>
      <w:rFonts w:asciiTheme="minorHAnsi" w:eastAsiaTheme="minorEastAsia" w:hAnsiTheme="minorHAnsi" w:cstheme="minorBidi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C5501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BC5501"/>
    <w:rPr>
      <w:rFonts w:asciiTheme="minorHAnsi" w:eastAsiaTheme="minorEastAsia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293</TotalTime>
  <Pages>11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98</cp:revision>
  <cp:lastPrinted>2024-11-26T12:36:00Z</cp:lastPrinted>
  <dcterms:created xsi:type="dcterms:W3CDTF">2018-11-16T08:08:00Z</dcterms:created>
  <dcterms:modified xsi:type="dcterms:W3CDTF">2025-12-01T12:03:00Z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